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7445B" w14:textId="0E76B970" w:rsidR="00635894" w:rsidRDefault="00635894" w:rsidP="005A0988">
      <w:pPr>
        <w:rPr>
          <w:b/>
          <w:bCs/>
          <w:sz w:val="32"/>
          <w:szCs w:val="32"/>
        </w:rPr>
      </w:pPr>
    </w:p>
    <w:p w14:paraId="7BB4A805" w14:textId="5C9EB9B5" w:rsidR="005A0988" w:rsidRDefault="005A0988" w:rsidP="005A0988">
      <w:pPr>
        <w:rPr>
          <w:b/>
          <w:bCs/>
          <w:sz w:val="32"/>
          <w:szCs w:val="32"/>
        </w:rPr>
      </w:pPr>
    </w:p>
    <w:p w14:paraId="417E1CA7" w14:textId="77777777" w:rsidR="005A0988" w:rsidRDefault="005A0988" w:rsidP="005A0988">
      <w:pPr>
        <w:rPr>
          <w:b/>
          <w:bCs/>
          <w:sz w:val="32"/>
          <w:szCs w:val="32"/>
        </w:rPr>
      </w:pPr>
    </w:p>
    <w:p w14:paraId="284459C2" w14:textId="5DCFF855" w:rsidR="005A0988" w:rsidRDefault="005A0988" w:rsidP="005A0988">
      <w:pPr>
        <w:jc w:val="center"/>
        <w:rPr>
          <w:b/>
          <w:bCs/>
          <w:sz w:val="32"/>
          <w:szCs w:val="32"/>
        </w:rPr>
      </w:pPr>
      <w:r>
        <w:rPr>
          <w:b/>
          <w:bCs/>
          <w:noProof/>
          <w:sz w:val="32"/>
          <w:szCs w:val="32"/>
        </w:rPr>
        <w:drawing>
          <wp:inline distT="0" distB="0" distL="0" distR="0" wp14:anchorId="08E3DA06" wp14:editId="1A161FD5">
            <wp:extent cx="4678680" cy="2645664"/>
            <wp:effectExtent l="0" t="0" r="7620" b="254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78680" cy="2645664"/>
                    </a:xfrm>
                    <a:prstGeom prst="rect">
                      <a:avLst/>
                    </a:prstGeom>
                  </pic:spPr>
                </pic:pic>
              </a:graphicData>
            </a:graphic>
          </wp:inline>
        </w:drawing>
      </w:r>
    </w:p>
    <w:p w14:paraId="73201FDA" w14:textId="45F24407" w:rsidR="00890B28" w:rsidRPr="00E73C2D" w:rsidRDefault="00890B28" w:rsidP="0064383D">
      <w:pPr>
        <w:jc w:val="center"/>
        <w:rPr>
          <w:rFonts w:asciiTheme="majorHAnsi" w:hAnsiTheme="majorHAnsi" w:cstheme="majorHAnsi"/>
          <w:b/>
          <w:bCs/>
          <w:sz w:val="36"/>
          <w:szCs w:val="36"/>
        </w:rPr>
      </w:pPr>
      <w:r w:rsidRPr="00E73C2D">
        <w:rPr>
          <w:rFonts w:asciiTheme="majorHAnsi" w:hAnsiTheme="majorHAnsi" w:cstheme="majorHAnsi"/>
          <w:b/>
          <w:bCs/>
          <w:sz w:val="36"/>
          <w:szCs w:val="36"/>
        </w:rPr>
        <w:t>TIPPS Reflection Guide</w:t>
      </w:r>
    </w:p>
    <w:p w14:paraId="7A289030" w14:textId="013084DE" w:rsidR="003C48FD" w:rsidRDefault="003C48FD" w:rsidP="0064383D">
      <w:pPr>
        <w:jc w:val="center"/>
        <w:rPr>
          <w:b/>
          <w:bCs/>
          <w:sz w:val="32"/>
          <w:szCs w:val="32"/>
        </w:rPr>
      </w:pPr>
    </w:p>
    <w:p w14:paraId="3D65DCD7" w14:textId="07D5F3AF" w:rsidR="003C48FD" w:rsidRDefault="003C48FD" w:rsidP="0064383D">
      <w:pPr>
        <w:jc w:val="center"/>
        <w:rPr>
          <w:b/>
          <w:bCs/>
          <w:sz w:val="32"/>
          <w:szCs w:val="32"/>
        </w:rPr>
      </w:pPr>
    </w:p>
    <w:p w14:paraId="35F23BC5" w14:textId="28EBBB13" w:rsidR="003C48FD" w:rsidRDefault="003C48FD" w:rsidP="0064383D">
      <w:pPr>
        <w:jc w:val="center"/>
        <w:rPr>
          <w:b/>
          <w:bCs/>
          <w:sz w:val="32"/>
          <w:szCs w:val="32"/>
        </w:rPr>
      </w:pPr>
    </w:p>
    <w:p w14:paraId="76749ED1" w14:textId="6F4CDC05" w:rsidR="003C48FD" w:rsidRDefault="003C48FD" w:rsidP="0064383D">
      <w:pPr>
        <w:jc w:val="center"/>
        <w:rPr>
          <w:b/>
          <w:bCs/>
          <w:sz w:val="32"/>
          <w:szCs w:val="32"/>
        </w:rPr>
      </w:pPr>
    </w:p>
    <w:p w14:paraId="72A19576" w14:textId="3BEFD491" w:rsidR="003C48FD" w:rsidRDefault="003C48FD" w:rsidP="0064383D">
      <w:pPr>
        <w:jc w:val="center"/>
        <w:rPr>
          <w:b/>
          <w:bCs/>
          <w:sz w:val="32"/>
          <w:szCs w:val="32"/>
        </w:rPr>
      </w:pPr>
    </w:p>
    <w:p w14:paraId="508E2734" w14:textId="77777777" w:rsidR="003C48FD" w:rsidRDefault="003C48FD" w:rsidP="0064383D">
      <w:pPr>
        <w:jc w:val="center"/>
        <w:rPr>
          <w:b/>
          <w:bCs/>
          <w:sz w:val="32"/>
          <w:szCs w:val="32"/>
        </w:rPr>
      </w:pPr>
    </w:p>
    <w:p w14:paraId="15E04295" w14:textId="3B47F123" w:rsidR="00E9638E" w:rsidRPr="009A3054" w:rsidRDefault="003C48FD" w:rsidP="009A3054">
      <w:pPr>
        <w:rPr>
          <w:b/>
          <w:bCs/>
          <w:sz w:val="32"/>
          <w:szCs w:val="32"/>
        </w:rPr>
      </w:pPr>
      <w:r>
        <w:rPr>
          <w:b/>
          <w:bCs/>
          <w:noProof/>
          <w:sz w:val="32"/>
          <w:szCs w:val="32"/>
        </w:rPr>
        <w:drawing>
          <wp:anchor distT="0" distB="0" distL="114300" distR="114300" simplePos="0" relativeHeight="251658240" behindDoc="0" locked="0" layoutInCell="1" allowOverlap="1" wp14:anchorId="07F70E94" wp14:editId="29955AC4">
            <wp:simplePos x="0" y="0"/>
            <wp:positionH relativeFrom="margin">
              <wp:align>right</wp:align>
            </wp:positionH>
            <wp:positionV relativeFrom="paragraph">
              <wp:posOffset>358140</wp:posOffset>
            </wp:positionV>
            <wp:extent cx="2552700" cy="98552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985520"/>
                    </a:xfrm>
                    <a:prstGeom prst="rect">
                      <a:avLst/>
                    </a:prstGeom>
                    <a:noFill/>
                  </pic:spPr>
                </pic:pic>
              </a:graphicData>
            </a:graphic>
          </wp:anchor>
        </w:drawing>
      </w:r>
      <w:r>
        <w:rPr>
          <w:b/>
          <w:bCs/>
          <w:noProof/>
          <w:sz w:val="32"/>
          <w:szCs w:val="32"/>
        </w:rPr>
        <w:drawing>
          <wp:inline distT="0" distB="0" distL="0" distR="0" wp14:anchorId="6D0588A7" wp14:editId="1ADF2CC8">
            <wp:extent cx="2562447" cy="168897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632" cy="1732602"/>
                    </a:xfrm>
                    <a:prstGeom prst="rect">
                      <a:avLst/>
                    </a:prstGeom>
                    <a:noFill/>
                  </pic:spPr>
                </pic:pic>
              </a:graphicData>
            </a:graphic>
          </wp:inline>
        </w:drawing>
      </w:r>
      <w:r w:rsidR="000A1F97">
        <w:rPr>
          <w:b/>
          <w:bCs/>
          <w:sz w:val="32"/>
          <w:szCs w:val="32"/>
        </w:rPr>
        <w:t xml:space="preserve">    </w:t>
      </w:r>
    </w:p>
    <w:p w14:paraId="30181CCA" w14:textId="3A514585" w:rsidR="002278CA" w:rsidRPr="00492356" w:rsidRDefault="00B5542F" w:rsidP="0064383D">
      <w:pPr>
        <w:jc w:val="center"/>
        <w:rPr>
          <w:b/>
          <w:bCs/>
          <w:sz w:val="28"/>
          <w:szCs w:val="28"/>
        </w:rPr>
      </w:pPr>
      <w:r w:rsidRPr="00492356">
        <w:rPr>
          <w:b/>
          <w:bCs/>
          <w:sz w:val="28"/>
          <w:szCs w:val="28"/>
        </w:rPr>
        <w:lastRenderedPageBreak/>
        <w:t>Training on Instructional Practices for Postsecondary Success</w:t>
      </w:r>
    </w:p>
    <w:p w14:paraId="71DB5BE4" w14:textId="7A3D3064" w:rsidR="00C151CA" w:rsidRDefault="00A8359D" w:rsidP="005E3ABC">
      <w:pPr>
        <w:jc w:val="center"/>
        <w:rPr>
          <w:b/>
          <w:bCs/>
          <w:sz w:val="28"/>
          <w:szCs w:val="28"/>
        </w:rPr>
      </w:pPr>
      <w:r>
        <w:rPr>
          <w:b/>
          <w:bCs/>
          <w:sz w:val="28"/>
          <w:szCs w:val="28"/>
        </w:rPr>
        <w:t xml:space="preserve">Practical </w:t>
      </w:r>
      <w:r w:rsidR="00524242">
        <w:rPr>
          <w:b/>
          <w:bCs/>
          <w:sz w:val="28"/>
          <w:szCs w:val="28"/>
        </w:rPr>
        <w:t>Application</w:t>
      </w:r>
      <w:r w:rsidR="00130E6A">
        <w:rPr>
          <w:b/>
          <w:bCs/>
          <w:sz w:val="28"/>
          <w:szCs w:val="28"/>
        </w:rPr>
        <w:t xml:space="preserve"> 1 – </w:t>
      </w:r>
      <w:r w:rsidR="00E70BD7">
        <w:rPr>
          <w:b/>
          <w:bCs/>
          <w:sz w:val="28"/>
          <w:szCs w:val="28"/>
        </w:rPr>
        <w:t>Planning</w:t>
      </w:r>
      <w:r w:rsidR="00130E6A">
        <w:rPr>
          <w:b/>
          <w:bCs/>
          <w:sz w:val="28"/>
          <w:szCs w:val="28"/>
        </w:rPr>
        <w:t xml:space="preserve"> for </w:t>
      </w:r>
      <w:r w:rsidR="004F2C49">
        <w:rPr>
          <w:b/>
          <w:bCs/>
          <w:sz w:val="28"/>
          <w:szCs w:val="28"/>
        </w:rPr>
        <w:t>Professional</w:t>
      </w:r>
      <w:r w:rsidR="00E70BD7">
        <w:rPr>
          <w:b/>
          <w:bCs/>
          <w:sz w:val="28"/>
          <w:szCs w:val="28"/>
        </w:rPr>
        <w:t xml:space="preserve"> </w:t>
      </w:r>
      <w:r w:rsidR="00130E6A">
        <w:rPr>
          <w:b/>
          <w:bCs/>
          <w:sz w:val="28"/>
          <w:szCs w:val="28"/>
        </w:rPr>
        <w:t>Learning</w:t>
      </w:r>
    </w:p>
    <w:p w14:paraId="03F3AC39" w14:textId="347B420B" w:rsidR="00130E6A" w:rsidRPr="00130E6A" w:rsidRDefault="00130E6A" w:rsidP="005E3ABC">
      <w:pPr>
        <w:jc w:val="center"/>
        <w:rPr>
          <w:sz w:val="24"/>
          <w:szCs w:val="24"/>
        </w:rPr>
      </w:pPr>
      <w:r w:rsidRPr="00130E6A">
        <w:rPr>
          <w:sz w:val="24"/>
          <w:szCs w:val="24"/>
        </w:rPr>
        <w:t>(</w:t>
      </w:r>
      <w:r w:rsidR="00F534A2">
        <w:rPr>
          <w:sz w:val="24"/>
          <w:szCs w:val="24"/>
        </w:rPr>
        <w:t>T</w:t>
      </w:r>
      <w:r w:rsidRPr="00130E6A">
        <w:rPr>
          <w:sz w:val="24"/>
          <w:szCs w:val="24"/>
        </w:rPr>
        <w:t>o be completed following Module 1)</w:t>
      </w:r>
    </w:p>
    <w:p w14:paraId="63DEE263" w14:textId="55D3012E" w:rsidR="007B78B2" w:rsidRDefault="007B78B2" w:rsidP="000D2D48">
      <w:pPr>
        <w:jc w:val="both"/>
        <w:rPr>
          <w:sz w:val="24"/>
          <w:szCs w:val="24"/>
        </w:rPr>
      </w:pPr>
    </w:p>
    <w:p w14:paraId="1AE11D47" w14:textId="521F0A0E" w:rsidR="000D2D48" w:rsidRDefault="00130E6A" w:rsidP="00130E6A">
      <w:pPr>
        <w:jc w:val="both"/>
        <w:rPr>
          <w:i/>
          <w:iCs/>
          <w:sz w:val="24"/>
          <w:szCs w:val="24"/>
        </w:rPr>
      </w:pPr>
      <w:r>
        <w:rPr>
          <w:i/>
          <w:iCs/>
          <w:sz w:val="24"/>
          <w:szCs w:val="24"/>
        </w:rPr>
        <w:t xml:space="preserve">Consider the following questions as you prepare to proceed with the </w:t>
      </w:r>
      <w:r w:rsidR="00990B93">
        <w:rPr>
          <w:i/>
          <w:iCs/>
          <w:sz w:val="24"/>
          <w:szCs w:val="24"/>
        </w:rPr>
        <w:t xml:space="preserve">TIPPS </w:t>
      </w:r>
      <w:r>
        <w:rPr>
          <w:i/>
          <w:iCs/>
          <w:sz w:val="24"/>
          <w:szCs w:val="24"/>
        </w:rPr>
        <w:t>module series.</w:t>
      </w:r>
    </w:p>
    <w:p w14:paraId="42DC5B44" w14:textId="1AA6162C" w:rsidR="00130E6A" w:rsidRDefault="00130E6A" w:rsidP="00130E6A">
      <w:pPr>
        <w:jc w:val="both"/>
        <w:rPr>
          <w:i/>
          <w:iCs/>
          <w:sz w:val="24"/>
          <w:szCs w:val="24"/>
        </w:rPr>
      </w:pPr>
    </w:p>
    <w:p w14:paraId="3188261F" w14:textId="353BD033" w:rsidR="0093653D" w:rsidRPr="0093653D" w:rsidRDefault="00130E6A" w:rsidP="0093653D">
      <w:pPr>
        <w:pStyle w:val="ListParagraph"/>
        <w:numPr>
          <w:ilvl w:val="0"/>
          <w:numId w:val="3"/>
        </w:numPr>
        <w:jc w:val="both"/>
        <w:rPr>
          <w:sz w:val="24"/>
          <w:szCs w:val="24"/>
        </w:rPr>
      </w:pPr>
      <w:r w:rsidRPr="0093653D">
        <w:rPr>
          <w:sz w:val="24"/>
          <w:szCs w:val="24"/>
        </w:rPr>
        <w:t xml:space="preserve">Review the </w:t>
      </w:r>
      <w:r w:rsidR="0093653D" w:rsidRPr="0093653D">
        <w:rPr>
          <w:sz w:val="24"/>
          <w:szCs w:val="24"/>
        </w:rPr>
        <w:t xml:space="preserve">learning </w:t>
      </w:r>
      <w:r w:rsidRPr="0093653D">
        <w:rPr>
          <w:sz w:val="24"/>
          <w:szCs w:val="24"/>
        </w:rPr>
        <w:t>objectives for the</w:t>
      </w:r>
      <w:r w:rsidR="008530A2">
        <w:rPr>
          <w:sz w:val="24"/>
          <w:szCs w:val="24"/>
        </w:rPr>
        <w:t xml:space="preserve"> </w:t>
      </w:r>
      <w:r w:rsidRPr="0093653D">
        <w:rPr>
          <w:sz w:val="24"/>
          <w:szCs w:val="24"/>
        </w:rPr>
        <w:t>series</w:t>
      </w:r>
      <w:r w:rsidR="0093653D">
        <w:rPr>
          <w:sz w:val="24"/>
          <w:szCs w:val="24"/>
        </w:rPr>
        <w:t>:</w:t>
      </w:r>
    </w:p>
    <w:p w14:paraId="54F69B5E" w14:textId="019209D4" w:rsidR="00B76A94" w:rsidRDefault="00CA49D8" w:rsidP="00996F67">
      <w:pPr>
        <w:pStyle w:val="ListParagraph"/>
        <w:numPr>
          <w:ilvl w:val="0"/>
          <w:numId w:val="5"/>
        </w:numPr>
        <w:rPr>
          <w:sz w:val="24"/>
          <w:szCs w:val="24"/>
        </w:rPr>
      </w:pPr>
      <w:r>
        <w:rPr>
          <w:sz w:val="24"/>
          <w:szCs w:val="24"/>
        </w:rPr>
        <w:t xml:space="preserve">Create student-centered </w:t>
      </w:r>
      <w:r w:rsidR="00996F67">
        <w:rPr>
          <w:sz w:val="24"/>
          <w:szCs w:val="24"/>
        </w:rPr>
        <w:t xml:space="preserve">learning </w:t>
      </w:r>
      <w:r>
        <w:rPr>
          <w:sz w:val="24"/>
          <w:szCs w:val="24"/>
        </w:rPr>
        <w:t xml:space="preserve">conditions </w:t>
      </w:r>
      <w:r w:rsidR="00996F67">
        <w:rPr>
          <w:sz w:val="24"/>
          <w:szCs w:val="24"/>
        </w:rPr>
        <w:t>by</w:t>
      </w:r>
      <w:r w:rsidR="00D85229">
        <w:rPr>
          <w:sz w:val="24"/>
          <w:szCs w:val="24"/>
        </w:rPr>
        <w:t xml:space="preserve"> </w:t>
      </w:r>
      <w:r w:rsidR="009D08B6">
        <w:rPr>
          <w:sz w:val="24"/>
          <w:szCs w:val="24"/>
        </w:rPr>
        <w:t>eliminating</w:t>
      </w:r>
      <w:r w:rsidR="000B476B">
        <w:rPr>
          <w:sz w:val="24"/>
          <w:szCs w:val="24"/>
        </w:rPr>
        <w:t xml:space="preserve"> barriers </w:t>
      </w:r>
      <w:r w:rsidR="007B6B20">
        <w:rPr>
          <w:sz w:val="24"/>
          <w:szCs w:val="24"/>
        </w:rPr>
        <w:t xml:space="preserve">to learning </w:t>
      </w:r>
      <w:r w:rsidR="000B476B">
        <w:rPr>
          <w:sz w:val="24"/>
          <w:szCs w:val="24"/>
        </w:rPr>
        <w:t xml:space="preserve">and </w:t>
      </w:r>
      <w:r w:rsidR="009D08B6">
        <w:rPr>
          <w:sz w:val="24"/>
          <w:szCs w:val="24"/>
        </w:rPr>
        <w:t>promoting</w:t>
      </w:r>
      <w:r w:rsidR="000B476B">
        <w:rPr>
          <w:sz w:val="24"/>
          <w:szCs w:val="24"/>
        </w:rPr>
        <w:t xml:space="preserve"> competencies </w:t>
      </w:r>
      <w:r w:rsidR="00996F67">
        <w:rPr>
          <w:sz w:val="24"/>
          <w:szCs w:val="24"/>
        </w:rPr>
        <w:t>for</w:t>
      </w:r>
      <w:r w:rsidR="000B476B">
        <w:rPr>
          <w:sz w:val="24"/>
          <w:szCs w:val="24"/>
        </w:rPr>
        <w:t xml:space="preserve"> </w:t>
      </w:r>
      <w:r w:rsidR="009D08B6">
        <w:rPr>
          <w:sz w:val="24"/>
          <w:szCs w:val="24"/>
        </w:rPr>
        <w:t>a supportive climate</w:t>
      </w:r>
      <w:r w:rsidR="00222048">
        <w:rPr>
          <w:sz w:val="24"/>
          <w:szCs w:val="24"/>
        </w:rPr>
        <w:t>.</w:t>
      </w:r>
    </w:p>
    <w:p w14:paraId="47377E49" w14:textId="0DDFF01A" w:rsidR="0093653D" w:rsidRDefault="00444E9C" w:rsidP="0093653D">
      <w:pPr>
        <w:pStyle w:val="ListParagraph"/>
        <w:numPr>
          <w:ilvl w:val="0"/>
          <w:numId w:val="5"/>
        </w:numPr>
        <w:jc w:val="both"/>
        <w:rPr>
          <w:sz w:val="24"/>
          <w:szCs w:val="24"/>
        </w:rPr>
      </w:pPr>
      <w:r>
        <w:rPr>
          <w:sz w:val="24"/>
          <w:szCs w:val="24"/>
        </w:rPr>
        <w:t>E</w:t>
      </w:r>
      <w:r w:rsidR="00A34B2D">
        <w:rPr>
          <w:sz w:val="24"/>
          <w:szCs w:val="24"/>
        </w:rPr>
        <w:t>xplore</w:t>
      </w:r>
      <w:r w:rsidR="0093653D" w:rsidRPr="0093653D">
        <w:rPr>
          <w:sz w:val="24"/>
          <w:szCs w:val="24"/>
        </w:rPr>
        <w:t xml:space="preserve"> a curricular framework that embraces student variability and increases equity in the learning process</w:t>
      </w:r>
      <w:r w:rsidR="004051F9">
        <w:rPr>
          <w:sz w:val="24"/>
          <w:szCs w:val="24"/>
        </w:rPr>
        <w:t>.</w:t>
      </w:r>
    </w:p>
    <w:p w14:paraId="62F558B5" w14:textId="65B45B4B" w:rsidR="0093653D" w:rsidRPr="0093653D" w:rsidRDefault="00FF3534" w:rsidP="0093653D">
      <w:pPr>
        <w:pStyle w:val="ListParagraph"/>
        <w:numPr>
          <w:ilvl w:val="0"/>
          <w:numId w:val="5"/>
        </w:numPr>
        <w:rPr>
          <w:sz w:val="24"/>
          <w:szCs w:val="24"/>
        </w:rPr>
      </w:pPr>
      <w:r>
        <w:rPr>
          <w:sz w:val="24"/>
          <w:szCs w:val="24"/>
        </w:rPr>
        <w:t>Engage students with</w:t>
      </w:r>
      <w:r w:rsidR="0093653D" w:rsidRPr="0093653D">
        <w:rPr>
          <w:sz w:val="24"/>
          <w:szCs w:val="24"/>
        </w:rPr>
        <w:t xml:space="preserve"> evidence-based instructional practices </w:t>
      </w:r>
      <w:r>
        <w:rPr>
          <w:sz w:val="24"/>
          <w:szCs w:val="24"/>
        </w:rPr>
        <w:t>designed to increase</w:t>
      </w:r>
      <w:r w:rsidR="0093653D" w:rsidRPr="0093653D">
        <w:rPr>
          <w:sz w:val="24"/>
          <w:szCs w:val="24"/>
        </w:rPr>
        <w:t xml:space="preserve"> </w:t>
      </w:r>
      <w:r w:rsidR="00252908">
        <w:rPr>
          <w:sz w:val="24"/>
          <w:szCs w:val="24"/>
        </w:rPr>
        <w:t>authentic learning that is both rigorous and relevant</w:t>
      </w:r>
      <w:r w:rsidR="004051F9">
        <w:rPr>
          <w:sz w:val="24"/>
          <w:szCs w:val="24"/>
        </w:rPr>
        <w:t>.</w:t>
      </w:r>
    </w:p>
    <w:p w14:paraId="5292404C" w14:textId="1ACF99AE" w:rsidR="003345F8" w:rsidRDefault="0095022D" w:rsidP="00A34B2D">
      <w:pPr>
        <w:pStyle w:val="ListParagraph"/>
        <w:numPr>
          <w:ilvl w:val="0"/>
          <w:numId w:val="5"/>
        </w:numPr>
        <w:jc w:val="both"/>
        <w:rPr>
          <w:sz w:val="24"/>
          <w:szCs w:val="24"/>
        </w:rPr>
      </w:pPr>
      <w:r>
        <w:rPr>
          <w:sz w:val="24"/>
          <w:szCs w:val="24"/>
        </w:rPr>
        <w:t xml:space="preserve">Incorporate effective assessment and feedback practices to </w:t>
      </w:r>
      <w:r w:rsidR="00B12F9A">
        <w:rPr>
          <w:sz w:val="24"/>
          <w:szCs w:val="24"/>
        </w:rPr>
        <w:t>support</w:t>
      </w:r>
      <w:r w:rsidR="00B3344C">
        <w:rPr>
          <w:sz w:val="24"/>
          <w:szCs w:val="24"/>
        </w:rPr>
        <w:t xml:space="preserve"> </w:t>
      </w:r>
      <w:r w:rsidR="00FF3534">
        <w:rPr>
          <w:sz w:val="24"/>
          <w:szCs w:val="24"/>
        </w:rPr>
        <w:t xml:space="preserve">students’ </w:t>
      </w:r>
      <w:r w:rsidR="00B12F9A">
        <w:rPr>
          <w:sz w:val="24"/>
          <w:szCs w:val="24"/>
        </w:rPr>
        <w:t xml:space="preserve">mastery of </w:t>
      </w:r>
      <w:r w:rsidR="00FF3534">
        <w:rPr>
          <w:sz w:val="24"/>
          <w:szCs w:val="24"/>
        </w:rPr>
        <w:t xml:space="preserve">their </w:t>
      </w:r>
      <w:r w:rsidR="00B3344C">
        <w:rPr>
          <w:sz w:val="24"/>
          <w:szCs w:val="24"/>
        </w:rPr>
        <w:t xml:space="preserve">learning </w:t>
      </w:r>
      <w:r w:rsidR="00FF3534">
        <w:rPr>
          <w:sz w:val="24"/>
          <w:szCs w:val="24"/>
        </w:rPr>
        <w:t>goal</w:t>
      </w:r>
      <w:r w:rsidR="00B3344C">
        <w:rPr>
          <w:sz w:val="24"/>
          <w:szCs w:val="24"/>
        </w:rPr>
        <w:t>s</w:t>
      </w:r>
      <w:r w:rsidR="004051F9">
        <w:rPr>
          <w:sz w:val="24"/>
          <w:szCs w:val="24"/>
        </w:rPr>
        <w:t>.</w:t>
      </w:r>
    </w:p>
    <w:p w14:paraId="0B24F0C9" w14:textId="77777777" w:rsidR="000163EF" w:rsidRPr="00A34B2D" w:rsidRDefault="000163EF" w:rsidP="000163EF">
      <w:pPr>
        <w:pStyle w:val="ListParagraph"/>
        <w:ind w:left="1440"/>
        <w:jc w:val="both"/>
        <w:rPr>
          <w:sz w:val="24"/>
          <w:szCs w:val="24"/>
        </w:rPr>
      </w:pPr>
    </w:p>
    <w:p w14:paraId="73730A38" w14:textId="57AD1CA2" w:rsidR="00130E6A" w:rsidRPr="003345F8" w:rsidRDefault="00A72765" w:rsidP="003345F8">
      <w:pPr>
        <w:pStyle w:val="ListParagraph"/>
        <w:jc w:val="both"/>
        <w:rPr>
          <w:sz w:val="24"/>
          <w:szCs w:val="24"/>
        </w:rPr>
      </w:pPr>
      <w:r>
        <w:rPr>
          <w:sz w:val="24"/>
          <w:szCs w:val="24"/>
        </w:rPr>
        <w:t xml:space="preserve">Now, reflect: </w:t>
      </w:r>
      <w:r w:rsidR="00130E6A" w:rsidRPr="003345F8">
        <w:rPr>
          <w:sz w:val="24"/>
          <w:szCs w:val="24"/>
        </w:rPr>
        <w:t xml:space="preserve">What </w:t>
      </w:r>
      <w:r w:rsidR="00DA0440">
        <w:rPr>
          <w:sz w:val="24"/>
          <w:szCs w:val="24"/>
        </w:rPr>
        <w:t>aspect of t</w:t>
      </w:r>
      <w:r>
        <w:rPr>
          <w:sz w:val="24"/>
          <w:szCs w:val="24"/>
        </w:rPr>
        <w:t>hese</w:t>
      </w:r>
      <w:r w:rsidR="003D6A08">
        <w:rPr>
          <w:sz w:val="24"/>
          <w:szCs w:val="24"/>
        </w:rPr>
        <w:t xml:space="preserve"> objectives </w:t>
      </w:r>
      <w:r w:rsidR="00130E6A" w:rsidRPr="003345F8">
        <w:rPr>
          <w:sz w:val="24"/>
          <w:szCs w:val="24"/>
        </w:rPr>
        <w:t>are you most excited about?</w:t>
      </w:r>
      <w:r w:rsidR="0049594B" w:rsidRPr="003345F8">
        <w:rPr>
          <w:sz w:val="24"/>
          <w:szCs w:val="24"/>
        </w:rPr>
        <w:t xml:space="preserve"> </w:t>
      </w:r>
      <w:r w:rsidR="00130E6A" w:rsidRPr="003345F8">
        <w:rPr>
          <w:sz w:val="24"/>
          <w:szCs w:val="24"/>
        </w:rPr>
        <w:t>On what topic do you have the most to learn?</w:t>
      </w:r>
      <w:r w:rsidR="0049594B" w:rsidRPr="003345F8">
        <w:rPr>
          <w:sz w:val="24"/>
          <w:szCs w:val="24"/>
        </w:rPr>
        <w:t xml:space="preserve"> </w:t>
      </w:r>
      <w:r w:rsidR="003170C9" w:rsidRPr="003345F8">
        <w:rPr>
          <w:sz w:val="24"/>
          <w:szCs w:val="24"/>
        </w:rPr>
        <w:t>S</w:t>
      </w:r>
      <w:r w:rsidR="00130E6A" w:rsidRPr="003345F8">
        <w:rPr>
          <w:sz w:val="24"/>
          <w:szCs w:val="24"/>
        </w:rPr>
        <w:t>pecifically</w:t>
      </w:r>
      <w:r w:rsidR="003170C9" w:rsidRPr="003345F8">
        <w:rPr>
          <w:sz w:val="24"/>
          <w:szCs w:val="24"/>
        </w:rPr>
        <w:t>, what do you</w:t>
      </w:r>
      <w:r w:rsidR="00130E6A" w:rsidRPr="003345F8">
        <w:rPr>
          <w:sz w:val="24"/>
          <w:szCs w:val="24"/>
        </w:rPr>
        <w:t xml:space="preserve"> hope to gain to enhance your teaching </w:t>
      </w:r>
      <w:r>
        <w:rPr>
          <w:sz w:val="24"/>
          <w:szCs w:val="24"/>
        </w:rPr>
        <w:t xml:space="preserve">practice </w:t>
      </w:r>
      <w:r w:rsidR="00130E6A" w:rsidRPr="003345F8">
        <w:rPr>
          <w:sz w:val="24"/>
          <w:szCs w:val="24"/>
        </w:rPr>
        <w:t xml:space="preserve">and </w:t>
      </w:r>
      <w:r w:rsidR="006710E4">
        <w:rPr>
          <w:sz w:val="24"/>
          <w:szCs w:val="24"/>
        </w:rPr>
        <w:t xml:space="preserve">your </w:t>
      </w:r>
      <w:r w:rsidR="00130E6A" w:rsidRPr="003345F8">
        <w:rPr>
          <w:sz w:val="24"/>
          <w:szCs w:val="24"/>
        </w:rPr>
        <w:t>students’ success?</w:t>
      </w:r>
    </w:p>
    <w:p w14:paraId="2091EF98" w14:textId="783EE74D" w:rsidR="0049594B" w:rsidRDefault="0049594B" w:rsidP="00AF268F">
      <w:pPr>
        <w:rPr>
          <w:sz w:val="24"/>
          <w:szCs w:val="24"/>
        </w:rPr>
      </w:pPr>
    </w:p>
    <w:p w14:paraId="203C75A0" w14:textId="4A795051" w:rsidR="006710E4" w:rsidRDefault="006710E4" w:rsidP="00AF268F">
      <w:pPr>
        <w:rPr>
          <w:sz w:val="24"/>
          <w:szCs w:val="24"/>
        </w:rPr>
      </w:pPr>
    </w:p>
    <w:p w14:paraId="2B0B216C" w14:textId="650DF896" w:rsidR="006710E4" w:rsidRDefault="006710E4" w:rsidP="00AF268F">
      <w:pPr>
        <w:rPr>
          <w:sz w:val="24"/>
          <w:szCs w:val="24"/>
        </w:rPr>
      </w:pPr>
    </w:p>
    <w:p w14:paraId="64066FDA" w14:textId="65FDE478" w:rsidR="006710E4" w:rsidRDefault="006710E4" w:rsidP="00AF268F">
      <w:pPr>
        <w:rPr>
          <w:sz w:val="24"/>
          <w:szCs w:val="24"/>
        </w:rPr>
      </w:pPr>
    </w:p>
    <w:p w14:paraId="5832CD79" w14:textId="60C725AF" w:rsidR="006710E4" w:rsidRDefault="006710E4" w:rsidP="00AF268F">
      <w:pPr>
        <w:rPr>
          <w:sz w:val="24"/>
          <w:szCs w:val="24"/>
        </w:rPr>
      </w:pPr>
    </w:p>
    <w:p w14:paraId="52FD8A1B" w14:textId="77777777" w:rsidR="00C64BF8" w:rsidRDefault="00C64BF8" w:rsidP="00AF268F">
      <w:pPr>
        <w:rPr>
          <w:sz w:val="24"/>
          <w:szCs w:val="24"/>
        </w:rPr>
      </w:pPr>
    </w:p>
    <w:p w14:paraId="4570F3CE" w14:textId="77777777" w:rsidR="006710E4" w:rsidRDefault="006710E4" w:rsidP="00AF268F">
      <w:pPr>
        <w:rPr>
          <w:sz w:val="24"/>
          <w:szCs w:val="24"/>
        </w:rPr>
      </w:pPr>
    </w:p>
    <w:p w14:paraId="5E451F48" w14:textId="4235BD4A" w:rsidR="0049594B" w:rsidRDefault="0049594B" w:rsidP="0049594B">
      <w:pPr>
        <w:pStyle w:val="ListParagraph"/>
        <w:numPr>
          <w:ilvl w:val="0"/>
          <w:numId w:val="3"/>
        </w:numPr>
        <w:rPr>
          <w:sz w:val="24"/>
          <w:szCs w:val="24"/>
        </w:rPr>
      </w:pPr>
      <w:r>
        <w:rPr>
          <w:sz w:val="24"/>
          <w:szCs w:val="24"/>
        </w:rPr>
        <w:t xml:space="preserve">The remaining </w:t>
      </w:r>
      <w:r w:rsidR="008530A2">
        <w:rPr>
          <w:sz w:val="24"/>
          <w:szCs w:val="24"/>
        </w:rPr>
        <w:t>p</w:t>
      </w:r>
      <w:r w:rsidR="00A8359D">
        <w:rPr>
          <w:sz w:val="24"/>
          <w:szCs w:val="24"/>
        </w:rPr>
        <w:t xml:space="preserve">ractical </w:t>
      </w:r>
      <w:r w:rsidR="008530A2">
        <w:rPr>
          <w:sz w:val="24"/>
          <w:szCs w:val="24"/>
        </w:rPr>
        <w:t>a</w:t>
      </w:r>
      <w:r>
        <w:rPr>
          <w:sz w:val="24"/>
          <w:szCs w:val="24"/>
        </w:rPr>
        <w:t>pplication</w:t>
      </w:r>
      <w:r w:rsidR="008530A2">
        <w:rPr>
          <w:sz w:val="24"/>
          <w:szCs w:val="24"/>
        </w:rPr>
        <w:t xml:space="preserve"> activitie</w:t>
      </w:r>
      <w:r w:rsidR="00A8359D">
        <w:rPr>
          <w:sz w:val="24"/>
          <w:szCs w:val="24"/>
        </w:rPr>
        <w:t xml:space="preserve">s </w:t>
      </w:r>
      <w:r w:rsidR="00D96EDF">
        <w:rPr>
          <w:sz w:val="24"/>
          <w:szCs w:val="24"/>
        </w:rPr>
        <w:t>in</w:t>
      </w:r>
      <w:r w:rsidR="00A8359D">
        <w:rPr>
          <w:sz w:val="24"/>
          <w:szCs w:val="24"/>
        </w:rPr>
        <w:t xml:space="preserve"> the series will </w:t>
      </w:r>
      <w:r w:rsidR="000D134E">
        <w:rPr>
          <w:sz w:val="24"/>
          <w:szCs w:val="24"/>
        </w:rPr>
        <w:t>allow the opportunity to apply what you’ve learned one aca</w:t>
      </w:r>
      <w:r w:rsidR="00ED558C">
        <w:rPr>
          <w:sz w:val="24"/>
          <w:szCs w:val="24"/>
        </w:rPr>
        <w:t>demic unit at a time</w:t>
      </w:r>
      <w:r w:rsidR="000D134E">
        <w:rPr>
          <w:sz w:val="24"/>
          <w:szCs w:val="24"/>
        </w:rPr>
        <w:t xml:space="preserve">. Is there a unit or two that you would like to focus on </w:t>
      </w:r>
      <w:r w:rsidR="00D96EDF">
        <w:rPr>
          <w:sz w:val="24"/>
          <w:szCs w:val="24"/>
        </w:rPr>
        <w:t>strengthen</w:t>
      </w:r>
      <w:r w:rsidR="000D134E">
        <w:rPr>
          <w:sz w:val="24"/>
          <w:szCs w:val="24"/>
        </w:rPr>
        <w:t>ing?</w:t>
      </w:r>
    </w:p>
    <w:p w14:paraId="61E9CF46" w14:textId="77777777" w:rsidR="003345F8" w:rsidRPr="003345F8" w:rsidRDefault="003345F8" w:rsidP="003345F8">
      <w:pPr>
        <w:rPr>
          <w:sz w:val="24"/>
          <w:szCs w:val="24"/>
        </w:rPr>
      </w:pPr>
    </w:p>
    <w:p w14:paraId="1298E21E" w14:textId="77777777" w:rsidR="00E9638E" w:rsidRDefault="00E9638E" w:rsidP="00AF268F">
      <w:pPr>
        <w:rPr>
          <w:sz w:val="24"/>
          <w:szCs w:val="24"/>
        </w:rPr>
      </w:pPr>
    </w:p>
    <w:p w14:paraId="44AF0AB7" w14:textId="16FC22EE" w:rsidR="006710E4" w:rsidRDefault="0070389F" w:rsidP="00AF268F">
      <w:pPr>
        <w:pStyle w:val="ListParagraph"/>
        <w:numPr>
          <w:ilvl w:val="0"/>
          <w:numId w:val="3"/>
        </w:numPr>
        <w:rPr>
          <w:sz w:val="24"/>
          <w:szCs w:val="24"/>
        </w:rPr>
      </w:pPr>
      <w:r>
        <w:rPr>
          <w:sz w:val="24"/>
          <w:szCs w:val="24"/>
        </w:rPr>
        <w:lastRenderedPageBreak/>
        <w:t xml:space="preserve">Use this space to </w:t>
      </w:r>
      <w:r w:rsidR="00130E6A">
        <w:rPr>
          <w:sz w:val="24"/>
          <w:szCs w:val="24"/>
        </w:rPr>
        <w:t xml:space="preserve">plan </w:t>
      </w:r>
      <w:r>
        <w:rPr>
          <w:sz w:val="24"/>
          <w:szCs w:val="24"/>
        </w:rPr>
        <w:t>for</w:t>
      </w:r>
      <w:r w:rsidR="00130E6A">
        <w:rPr>
          <w:sz w:val="24"/>
          <w:szCs w:val="24"/>
        </w:rPr>
        <w:t xml:space="preserve"> success</w:t>
      </w:r>
      <w:r w:rsidR="00D96EDF">
        <w:rPr>
          <w:sz w:val="24"/>
          <w:szCs w:val="24"/>
        </w:rPr>
        <w:t>ful</w:t>
      </w:r>
      <w:r w:rsidR="00130E6A">
        <w:rPr>
          <w:sz w:val="24"/>
          <w:szCs w:val="24"/>
        </w:rPr>
        <w:t xml:space="preserve"> completi</w:t>
      </w:r>
      <w:r w:rsidR="00D96EDF">
        <w:rPr>
          <w:sz w:val="24"/>
          <w:szCs w:val="24"/>
        </w:rPr>
        <w:t>on of</w:t>
      </w:r>
      <w:r w:rsidR="00130E6A">
        <w:rPr>
          <w:sz w:val="24"/>
          <w:szCs w:val="24"/>
        </w:rPr>
        <w:t xml:space="preserve"> the </w:t>
      </w:r>
      <w:r w:rsidR="00D96EDF">
        <w:rPr>
          <w:sz w:val="24"/>
          <w:szCs w:val="24"/>
        </w:rPr>
        <w:t xml:space="preserve">TIPPS </w:t>
      </w:r>
      <w:r w:rsidR="00130E6A">
        <w:rPr>
          <w:sz w:val="24"/>
          <w:szCs w:val="24"/>
        </w:rPr>
        <w:t>module series</w:t>
      </w:r>
      <w:r w:rsidR="00222048">
        <w:rPr>
          <w:sz w:val="24"/>
          <w:szCs w:val="24"/>
        </w:rPr>
        <w:t>.</w:t>
      </w:r>
      <w:r w:rsidR="006710E4">
        <w:rPr>
          <w:sz w:val="24"/>
          <w:szCs w:val="24"/>
        </w:rPr>
        <w:t xml:space="preserve"> </w:t>
      </w:r>
    </w:p>
    <w:p w14:paraId="543D8001" w14:textId="77777777" w:rsidR="0070389F" w:rsidRDefault="0070389F" w:rsidP="00AF268F">
      <w:pPr>
        <w:ind w:left="720"/>
        <w:rPr>
          <w:sz w:val="24"/>
          <w:szCs w:val="24"/>
        </w:rPr>
      </w:pPr>
    </w:p>
    <w:p w14:paraId="01308B77" w14:textId="5B3D283D" w:rsidR="006B5451" w:rsidRDefault="006B5451" w:rsidP="00AF268F">
      <w:pPr>
        <w:ind w:left="720"/>
        <w:rPr>
          <w:sz w:val="24"/>
          <w:szCs w:val="24"/>
        </w:rPr>
      </w:pPr>
      <w:r w:rsidRPr="006B5451">
        <w:rPr>
          <w:b/>
          <w:bCs/>
          <w:sz w:val="24"/>
          <w:szCs w:val="24"/>
        </w:rPr>
        <w:t>When</w:t>
      </w:r>
      <w:r>
        <w:rPr>
          <w:sz w:val="24"/>
          <w:szCs w:val="24"/>
        </w:rPr>
        <w:t xml:space="preserve"> can you schedule</w:t>
      </w:r>
      <w:r w:rsidR="00130E6A">
        <w:rPr>
          <w:sz w:val="24"/>
          <w:szCs w:val="24"/>
        </w:rPr>
        <w:t xml:space="preserve"> time to </w:t>
      </w:r>
      <w:r>
        <w:rPr>
          <w:sz w:val="24"/>
          <w:szCs w:val="24"/>
        </w:rPr>
        <w:t>complete the modules? List dates and times.</w:t>
      </w:r>
    </w:p>
    <w:p w14:paraId="75F26187" w14:textId="173F951B" w:rsidR="006B5451" w:rsidRDefault="006B5451" w:rsidP="00AF268F">
      <w:pPr>
        <w:ind w:left="720"/>
        <w:rPr>
          <w:sz w:val="24"/>
          <w:szCs w:val="24"/>
        </w:rPr>
      </w:pPr>
    </w:p>
    <w:p w14:paraId="7D47FCE7" w14:textId="77777777" w:rsidR="00222048" w:rsidRDefault="00222048" w:rsidP="00AF268F">
      <w:pPr>
        <w:ind w:left="720"/>
        <w:rPr>
          <w:sz w:val="24"/>
          <w:szCs w:val="24"/>
        </w:rPr>
      </w:pPr>
    </w:p>
    <w:p w14:paraId="7E60BC94" w14:textId="77777777" w:rsidR="006B5451" w:rsidRDefault="006B5451" w:rsidP="00AF268F">
      <w:pPr>
        <w:ind w:left="720"/>
        <w:rPr>
          <w:sz w:val="24"/>
          <w:szCs w:val="24"/>
        </w:rPr>
      </w:pPr>
      <w:r w:rsidRPr="00AE0D9E">
        <w:rPr>
          <w:b/>
          <w:bCs/>
          <w:sz w:val="24"/>
          <w:szCs w:val="24"/>
        </w:rPr>
        <w:t>Where</w:t>
      </w:r>
      <w:r>
        <w:rPr>
          <w:sz w:val="24"/>
          <w:szCs w:val="24"/>
        </w:rPr>
        <w:t xml:space="preserve"> can you work without interruption?</w:t>
      </w:r>
    </w:p>
    <w:p w14:paraId="15F16D17" w14:textId="4DBE30CA" w:rsidR="006B5451" w:rsidRDefault="006B5451" w:rsidP="00AF268F">
      <w:pPr>
        <w:ind w:left="720"/>
        <w:rPr>
          <w:sz w:val="24"/>
          <w:szCs w:val="24"/>
        </w:rPr>
      </w:pPr>
    </w:p>
    <w:p w14:paraId="14628D6D" w14:textId="77777777" w:rsidR="00222048" w:rsidRDefault="00222048" w:rsidP="00AF268F">
      <w:pPr>
        <w:ind w:left="720"/>
        <w:rPr>
          <w:sz w:val="24"/>
          <w:szCs w:val="24"/>
        </w:rPr>
      </w:pPr>
    </w:p>
    <w:p w14:paraId="0CC1E3F6" w14:textId="09BD7D95" w:rsidR="00AE0D9E" w:rsidRDefault="00AE0D9E" w:rsidP="00AF268F">
      <w:pPr>
        <w:ind w:left="720"/>
        <w:rPr>
          <w:sz w:val="24"/>
          <w:szCs w:val="24"/>
        </w:rPr>
      </w:pPr>
      <w:r w:rsidRPr="00AE0D9E">
        <w:rPr>
          <w:b/>
          <w:bCs/>
          <w:sz w:val="24"/>
          <w:szCs w:val="24"/>
        </w:rPr>
        <w:t>Who</w:t>
      </w:r>
      <w:r>
        <w:rPr>
          <w:sz w:val="24"/>
          <w:szCs w:val="24"/>
        </w:rPr>
        <w:t xml:space="preserve"> can you </w:t>
      </w:r>
      <w:r w:rsidR="007C2C40">
        <w:rPr>
          <w:sz w:val="24"/>
          <w:szCs w:val="24"/>
        </w:rPr>
        <w:t xml:space="preserve">connect </w:t>
      </w:r>
      <w:r>
        <w:rPr>
          <w:sz w:val="24"/>
          <w:szCs w:val="24"/>
        </w:rPr>
        <w:t>with to discuss the modules</w:t>
      </w:r>
      <w:r w:rsidR="006D1494">
        <w:rPr>
          <w:sz w:val="24"/>
          <w:szCs w:val="24"/>
        </w:rPr>
        <w:t xml:space="preserve"> and </w:t>
      </w:r>
      <w:r w:rsidR="00222048">
        <w:rPr>
          <w:sz w:val="24"/>
          <w:szCs w:val="24"/>
        </w:rPr>
        <w:t>your goals for application</w:t>
      </w:r>
      <w:r w:rsidR="006D1494">
        <w:rPr>
          <w:sz w:val="24"/>
          <w:szCs w:val="24"/>
        </w:rPr>
        <w:t>?</w:t>
      </w:r>
    </w:p>
    <w:p w14:paraId="37AB45A4" w14:textId="23D8527C" w:rsidR="006D1494" w:rsidRDefault="006D1494" w:rsidP="006D1494">
      <w:pPr>
        <w:rPr>
          <w:sz w:val="24"/>
          <w:szCs w:val="24"/>
        </w:rPr>
      </w:pPr>
    </w:p>
    <w:p w14:paraId="3CE12841" w14:textId="77777777" w:rsidR="00222048" w:rsidRDefault="00222048" w:rsidP="006D1494">
      <w:pPr>
        <w:rPr>
          <w:sz w:val="24"/>
          <w:szCs w:val="24"/>
        </w:rPr>
      </w:pPr>
    </w:p>
    <w:p w14:paraId="613A7BAA" w14:textId="3FB4936C" w:rsidR="00130E6A" w:rsidRDefault="006D1494" w:rsidP="00AF268F">
      <w:pPr>
        <w:ind w:left="720"/>
        <w:rPr>
          <w:sz w:val="24"/>
          <w:szCs w:val="24"/>
        </w:rPr>
      </w:pPr>
      <w:r w:rsidRPr="006D1494">
        <w:rPr>
          <w:b/>
          <w:bCs/>
          <w:sz w:val="24"/>
          <w:szCs w:val="24"/>
        </w:rPr>
        <w:t>How</w:t>
      </w:r>
      <w:r>
        <w:rPr>
          <w:sz w:val="24"/>
          <w:szCs w:val="24"/>
        </w:rPr>
        <w:t xml:space="preserve"> can you </w:t>
      </w:r>
      <w:r w:rsidR="00130E6A">
        <w:rPr>
          <w:sz w:val="24"/>
          <w:szCs w:val="24"/>
        </w:rPr>
        <w:t>celebrate the completion of each module</w:t>
      </w:r>
      <w:r w:rsidR="0070389F">
        <w:rPr>
          <w:sz w:val="24"/>
          <w:szCs w:val="24"/>
        </w:rPr>
        <w:t xml:space="preserve"> in a way that motivates you?</w:t>
      </w:r>
    </w:p>
    <w:p w14:paraId="0D885F38" w14:textId="43B997AC" w:rsidR="008C5B21" w:rsidRDefault="008C5B21" w:rsidP="00AF268F">
      <w:pPr>
        <w:ind w:left="720"/>
        <w:rPr>
          <w:sz w:val="24"/>
          <w:szCs w:val="24"/>
        </w:rPr>
      </w:pPr>
    </w:p>
    <w:p w14:paraId="41FC8165" w14:textId="0EFCC65A" w:rsidR="008C5B21" w:rsidRDefault="008C5B21" w:rsidP="00AF268F">
      <w:pPr>
        <w:ind w:left="720"/>
        <w:rPr>
          <w:sz w:val="24"/>
          <w:szCs w:val="24"/>
        </w:rPr>
      </w:pPr>
    </w:p>
    <w:p w14:paraId="12522930" w14:textId="7502DCA4" w:rsidR="008C5B21" w:rsidRDefault="008C5B21" w:rsidP="00AF268F">
      <w:pPr>
        <w:ind w:left="720"/>
        <w:rPr>
          <w:sz w:val="24"/>
          <w:szCs w:val="24"/>
        </w:rPr>
      </w:pPr>
    </w:p>
    <w:p w14:paraId="09D7875A" w14:textId="2C704045" w:rsidR="008C5B21" w:rsidRDefault="008C5B21" w:rsidP="00AF268F">
      <w:pPr>
        <w:ind w:left="720"/>
        <w:rPr>
          <w:sz w:val="24"/>
          <w:szCs w:val="24"/>
        </w:rPr>
      </w:pPr>
    </w:p>
    <w:p w14:paraId="695E4FDC" w14:textId="622A9EFC" w:rsidR="008C5B21" w:rsidRDefault="008C5B21" w:rsidP="00AF268F">
      <w:pPr>
        <w:ind w:left="720"/>
        <w:rPr>
          <w:sz w:val="24"/>
          <w:szCs w:val="24"/>
        </w:rPr>
      </w:pPr>
    </w:p>
    <w:p w14:paraId="18221140" w14:textId="6DFC86B5" w:rsidR="008C5B21" w:rsidRDefault="008C5B21" w:rsidP="00AF268F">
      <w:pPr>
        <w:ind w:left="720"/>
        <w:rPr>
          <w:sz w:val="24"/>
          <w:szCs w:val="24"/>
        </w:rPr>
      </w:pPr>
    </w:p>
    <w:p w14:paraId="0BC8D261" w14:textId="323B9A32" w:rsidR="008C5B21" w:rsidRDefault="008C5B21" w:rsidP="00AF268F">
      <w:pPr>
        <w:ind w:left="720"/>
        <w:rPr>
          <w:sz w:val="24"/>
          <w:szCs w:val="24"/>
        </w:rPr>
      </w:pPr>
    </w:p>
    <w:p w14:paraId="33974A87" w14:textId="4E12F921" w:rsidR="008C5B21" w:rsidRDefault="008C5B21" w:rsidP="00AF268F">
      <w:pPr>
        <w:ind w:left="720"/>
        <w:rPr>
          <w:sz w:val="24"/>
          <w:szCs w:val="24"/>
        </w:rPr>
      </w:pPr>
    </w:p>
    <w:p w14:paraId="48EC49E5" w14:textId="2BDBA70A" w:rsidR="008C5B21" w:rsidRDefault="008C5B21" w:rsidP="00AF268F">
      <w:pPr>
        <w:ind w:left="720"/>
        <w:rPr>
          <w:sz w:val="24"/>
          <w:szCs w:val="24"/>
        </w:rPr>
      </w:pPr>
    </w:p>
    <w:p w14:paraId="24A40419" w14:textId="433E0847" w:rsidR="008C5B21" w:rsidRDefault="008C5B21" w:rsidP="00AF268F">
      <w:pPr>
        <w:ind w:left="720"/>
        <w:rPr>
          <w:sz w:val="24"/>
          <w:szCs w:val="24"/>
        </w:rPr>
      </w:pPr>
    </w:p>
    <w:p w14:paraId="3DD0536D" w14:textId="7C1D48F2" w:rsidR="008C5B21" w:rsidRDefault="008C5B21" w:rsidP="00AF268F">
      <w:pPr>
        <w:ind w:left="720"/>
        <w:rPr>
          <w:sz w:val="24"/>
          <w:szCs w:val="24"/>
        </w:rPr>
      </w:pPr>
    </w:p>
    <w:p w14:paraId="0A846FA4" w14:textId="15BBA6A5" w:rsidR="008C5B21" w:rsidRDefault="008C5B21" w:rsidP="00AF268F">
      <w:pPr>
        <w:ind w:left="720"/>
        <w:rPr>
          <w:sz w:val="24"/>
          <w:szCs w:val="24"/>
        </w:rPr>
      </w:pPr>
    </w:p>
    <w:p w14:paraId="5AF4C708" w14:textId="3A06D6C4" w:rsidR="008C5B21" w:rsidRDefault="008C5B21" w:rsidP="00AF268F">
      <w:pPr>
        <w:ind w:left="720"/>
        <w:rPr>
          <w:sz w:val="24"/>
          <w:szCs w:val="24"/>
        </w:rPr>
      </w:pPr>
    </w:p>
    <w:p w14:paraId="3369DF5E" w14:textId="77777777" w:rsidR="00E9638E" w:rsidRDefault="00E9638E" w:rsidP="00AF268F">
      <w:pPr>
        <w:ind w:left="720"/>
        <w:rPr>
          <w:sz w:val="24"/>
          <w:szCs w:val="24"/>
        </w:rPr>
      </w:pPr>
    </w:p>
    <w:p w14:paraId="1ED0CFF1" w14:textId="4BC60C1E" w:rsidR="008C5B21" w:rsidRDefault="008C5B21" w:rsidP="00AF268F">
      <w:pPr>
        <w:ind w:left="720"/>
        <w:rPr>
          <w:sz w:val="24"/>
          <w:szCs w:val="24"/>
        </w:rPr>
      </w:pPr>
    </w:p>
    <w:p w14:paraId="20D74544" w14:textId="77777777" w:rsidR="008C5B21" w:rsidRPr="008C6299" w:rsidRDefault="008C5B21" w:rsidP="008C5B21">
      <w:pPr>
        <w:jc w:val="center"/>
        <w:rPr>
          <w:b/>
          <w:bCs/>
          <w:sz w:val="28"/>
          <w:szCs w:val="28"/>
        </w:rPr>
      </w:pPr>
      <w:r w:rsidRPr="008C6299">
        <w:rPr>
          <w:b/>
          <w:bCs/>
          <w:sz w:val="28"/>
          <w:szCs w:val="28"/>
        </w:rPr>
        <w:lastRenderedPageBreak/>
        <w:t>Training on Instructional Practices for Postsecondary Success</w:t>
      </w:r>
    </w:p>
    <w:p w14:paraId="7D890D61" w14:textId="77777777" w:rsidR="008C5B21" w:rsidRDefault="008C5B21" w:rsidP="008C5B21">
      <w:pPr>
        <w:jc w:val="center"/>
        <w:rPr>
          <w:b/>
          <w:bCs/>
          <w:sz w:val="28"/>
          <w:szCs w:val="28"/>
        </w:rPr>
      </w:pPr>
      <w:r>
        <w:rPr>
          <w:b/>
          <w:bCs/>
          <w:sz w:val="28"/>
          <w:szCs w:val="28"/>
        </w:rPr>
        <w:t>Practical Application 2 – Reducing Barriers, Strengthening Supports</w:t>
      </w:r>
    </w:p>
    <w:p w14:paraId="0DD32D9D" w14:textId="77777777" w:rsidR="008C5B21" w:rsidRDefault="008C5B21" w:rsidP="008C5B21">
      <w:pPr>
        <w:jc w:val="center"/>
        <w:rPr>
          <w:sz w:val="24"/>
          <w:szCs w:val="24"/>
        </w:rPr>
      </w:pPr>
      <w:r w:rsidRPr="005E3ABC">
        <w:rPr>
          <w:sz w:val="24"/>
          <w:szCs w:val="24"/>
        </w:rPr>
        <w:t>(</w:t>
      </w:r>
      <w:r>
        <w:rPr>
          <w:sz w:val="24"/>
          <w:szCs w:val="24"/>
        </w:rPr>
        <w:t>T</w:t>
      </w:r>
      <w:r w:rsidRPr="005E3ABC">
        <w:rPr>
          <w:sz w:val="24"/>
          <w:szCs w:val="24"/>
        </w:rPr>
        <w:t xml:space="preserve">o be completed following Module </w:t>
      </w:r>
      <w:r>
        <w:rPr>
          <w:sz w:val="24"/>
          <w:szCs w:val="24"/>
        </w:rPr>
        <w:t>2</w:t>
      </w:r>
      <w:r w:rsidRPr="005E3ABC">
        <w:rPr>
          <w:sz w:val="24"/>
          <w:szCs w:val="24"/>
        </w:rPr>
        <w:t>)</w:t>
      </w:r>
    </w:p>
    <w:p w14:paraId="79899EBF" w14:textId="77777777" w:rsidR="008C5B21" w:rsidRDefault="008C5B21" w:rsidP="008C5B21">
      <w:pPr>
        <w:rPr>
          <w:i/>
          <w:iCs/>
        </w:rPr>
      </w:pPr>
      <w:r w:rsidRPr="004F316B">
        <w:rPr>
          <w:i/>
          <w:iCs/>
        </w:rPr>
        <w:t xml:space="preserve">Choose a unit of instruction in your course that you would like to enhance and strengthen. </w:t>
      </w:r>
      <w:r>
        <w:rPr>
          <w:i/>
          <w:iCs/>
        </w:rPr>
        <w:t xml:space="preserve">This will be your unit of focus throughout the TIPPS series. </w:t>
      </w:r>
    </w:p>
    <w:p w14:paraId="2F9C06DD" w14:textId="77777777" w:rsidR="008C5B21" w:rsidRPr="00A25AA2" w:rsidRDefault="008C5B21" w:rsidP="008C5B21">
      <w:pPr>
        <w:rPr>
          <w:i/>
          <w:iCs/>
        </w:rPr>
      </w:pPr>
      <w:r w:rsidRPr="004F316B">
        <w:rPr>
          <w:i/>
          <w:iCs/>
        </w:rPr>
        <w:t>Answer the following questions related to that unit. If helpful, focus on one lesson at a time when completing this thought exercise. This is a brainstorm. There are no right or wrong answers!</w:t>
      </w:r>
    </w:p>
    <w:p w14:paraId="0FC02155" w14:textId="77777777" w:rsidR="008C5B21" w:rsidRDefault="008C5B21" w:rsidP="008C5B21">
      <w:r>
        <w:t>Unit or lesson:</w:t>
      </w:r>
    </w:p>
    <w:p w14:paraId="58CB7393" w14:textId="77777777" w:rsidR="008C5B21" w:rsidRDefault="008C5B21" w:rsidP="008C5B21">
      <w:r>
        <w:t>Learning objectives: what should students know and be able to do upon completion of the unit/lesson?</w:t>
      </w:r>
    </w:p>
    <w:p w14:paraId="101DA300" w14:textId="77777777" w:rsidR="008C5B21" w:rsidRPr="00E93DCA" w:rsidRDefault="008C5B21" w:rsidP="008C5B21">
      <w:pPr>
        <w:pStyle w:val="ListParagraph"/>
        <w:numPr>
          <w:ilvl w:val="0"/>
          <w:numId w:val="6"/>
        </w:numPr>
      </w:pPr>
    </w:p>
    <w:p w14:paraId="5C02ED3F" w14:textId="77777777" w:rsidR="008C5B21" w:rsidRPr="000F70F4" w:rsidRDefault="008C5B21" w:rsidP="008C5B21">
      <w:pPr>
        <w:pStyle w:val="ListParagraph"/>
        <w:numPr>
          <w:ilvl w:val="0"/>
          <w:numId w:val="6"/>
        </w:numPr>
        <w:rPr>
          <w:i/>
          <w:iCs/>
        </w:rPr>
      </w:pPr>
    </w:p>
    <w:p w14:paraId="6BB79F5A" w14:textId="77777777" w:rsidR="00E9638E" w:rsidRPr="00E9638E" w:rsidRDefault="00E9638E" w:rsidP="00E9638E">
      <w:pPr>
        <w:pStyle w:val="ListParagraph"/>
        <w:numPr>
          <w:ilvl w:val="0"/>
          <w:numId w:val="6"/>
        </w:numPr>
        <w:rPr>
          <w:i/>
          <w:iCs/>
        </w:rPr>
      </w:pPr>
    </w:p>
    <w:tbl>
      <w:tblPr>
        <w:tblStyle w:val="GridTable1Light"/>
        <w:tblW w:w="0" w:type="auto"/>
        <w:tblLook w:val="04A0" w:firstRow="1" w:lastRow="0" w:firstColumn="1" w:lastColumn="0" w:noHBand="0" w:noVBand="1"/>
      </w:tblPr>
      <w:tblGrid>
        <w:gridCol w:w="3116"/>
        <w:gridCol w:w="3117"/>
        <w:gridCol w:w="3117"/>
      </w:tblGrid>
      <w:tr w:rsidR="008C5B21" w14:paraId="7D794FE9" w14:textId="77777777" w:rsidTr="006533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shd w:val="clear" w:color="auto" w:fill="auto"/>
          </w:tcPr>
          <w:p w14:paraId="7E6E069D" w14:textId="77777777" w:rsidR="008C5B21" w:rsidRPr="00B6525B" w:rsidRDefault="008C5B21" w:rsidP="006533AC">
            <w:pPr>
              <w:rPr>
                <w:b w:val="0"/>
                <w:bCs w:val="0"/>
                <w:sz w:val="24"/>
                <w:szCs w:val="24"/>
              </w:rPr>
            </w:pPr>
            <w:r>
              <w:rPr>
                <w:sz w:val="24"/>
                <w:szCs w:val="24"/>
              </w:rPr>
              <w:t xml:space="preserve">List specific activities that students are asked to engage in to meet the learning objectives. </w:t>
            </w:r>
          </w:p>
          <w:p w14:paraId="5E00B7A2" w14:textId="77777777" w:rsidR="008C5B21" w:rsidRDefault="008C5B21" w:rsidP="006533AC">
            <w:pPr>
              <w:rPr>
                <w:sz w:val="24"/>
                <w:szCs w:val="24"/>
              </w:rPr>
            </w:pPr>
            <w:r w:rsidRPr="00D522B5">
              <w:rPr>
                <w:b w:val="0"/>
                <w:bCs w:val="0"/>
                <w:sz w:val="24"/>
                <w:szCs w:val="24"/>
              </w:rPr>
              <w:t xml:space="preserve">Be specific.  </w:t>
            </w:r>
          </w:p>
          <w:p w14:paraId="5C91B2C4" w14:textId="77777777" w:rsidR="008C5B21" w:rsidRDefault="008C5B21" w:rsidP="006533AC">
            <w:pPr>
              <w:rPr>
                <w:sz w:val="24"/>
                <w:szCs w:val="24"/>
              </w:rPr>
            </w:pPr>
            <w:r w:rsidRPr="00D522B5">
              <w:rPr>
                <w:b w:val="0"/>
                <w:bCs w:val="0"/>
                <w:sz w:val="24"/>
                <w:szCs w:val="24"/>
              </w:rPr>
              <w:t xml:space="preserve">Examples: </w:t>
            </w:r>
            <w:r>
              <w:rPr>
                <w:sz w:val="24"/>
                <w:szCs w:val="24"/>
              </w:rPr>
              <w:t xml:space="preserve"> </w:t>
            </w:r>
            <w:r>
              <w:rPr>
                <w:b w:val="0"/>
                <w:bCs w:val="0"/>
                <w:sz w:val="24"/>
                <w:szCs w:val="24"/>
              </w:rPr>
              <w:t>Students…</w:t>
            </w:r>
          </w:p>
          <w:p w14:paraId="5C83FF24" w14:textId="77777777" w:rsidR="008C5B21" w:rsidRDefault="008C5B21" w:rsidP="006533AC">
            <w:pPr>
              <w:rPr>
                <w:sz w:val="24"/>
                <w:szCs w:val="24"/>
              </w:rPr>
            </w:pPr>
            <w:r>
              <w:rPr>
                <w:b w:val="0"/>
                <w:bCs w:val="0"/>
                <w:sz w:val="24"/>
                <w:szCs w:val="24"/>
              </w:rPr>
              <w:t>Read and comprehend</w:t>
            </w:r>
            <w:r w:rsidRPr="00D522B5">
              <w:rPr>
                <w:b w:val="0"/>
                <w:bCs w:val="0"/>
                <w:sz w:val="24"/>
                <w:szCs w:val="24"/>
              </w:rPr>
              <w:t xml:space="preserve"> the text. </w:t>
            </w:r>
            <w:r>
              <w:rPr>
                <w:b w:val="0"/>
                <w:bCs w:val="0"/>
                <w:sz w:val="24"/>
                <w:szCs w:val="24"/>
              </w:rPr>
              <w:t>Listen to lecture. Follow instructions from a video</w:t>
            </w:r>
            <w:r w:rsidRPr="00D522B5">
              <w:rPr>
                <w:b w:val="0"/>
                <w:bCs w:val="0"/>
                <w:sz w:val="24"/>
                <w:szCs w:val="24"/>
              </w:rPr>
              <w:t xml:space="preserve">. Engage in </w:t>
            </w:r>
            <w:r>
              <w:rPr>
                <w:b w:val="0"/>
                <w:bCs w:val="0"/>
                <w:sz w:val="24"/>
                <w:szCs w:val="24"/>
              </w:rPr>
              <w:t xml:space="preserve">specific </w:t>
            </w:r>
            <w:r w:rsidRPr="00D522B5">
              <w:rPr>
                <w:b w:val="0"/>
                <w:bCs w:val="0"/>
                <w:sz w:val="24"/>
                <w:szCs w:val="24"/>
              </w:rPr>
              <w:t>software. Use a specific tool.</w:t>
            </w:r>
            <w:r>
              <w:rPr>
                <w:b w:val="0"/>
                <w:bCs w:val="0"/>
                <w:sz w:val="24"/>
                <w:szCs w:val="24"/>
              </w:rPr>
              <w:t xml:space="preserve"> Work in a group. Present findings. Etc.  </w:t>
            </w:r>
          </w:p>
          <w:p w14:paraId="4EDFDE2C" w14:textId="77777777" w:rsidR="008C5B21" w:rsidRDefault="008C5B21" w:rsidP="006533AC">
            <w:pPr>
              <w:rPr>
                <w:sz w:val="24"/>
                <w:szCs w:val="24"/>
              </w:rPr>
            </w:pPr>
          </w:p>
          <w:p w14:paraId="7D5B0C81" w14:textId="77777777" w:rsidR="008C5B21" w:rsidRPr="00A25AA2" w:rsidRDefault="008C5B21" w:rsidP="006533AC">
            <w:pPr>
              <w:rPr>
                <w:b w:val="0"/>
                <w:bCs w:val="0"/>
                <w:sz w:val="24"/>
                <w:szCs w:val="24"/>
              </w:rPr>
            </w:pPr>
            <w:r>
              <w:rPr>
                <w:b w:val="0"/>
                <w:bCs w:val="0"/>
                <w:sz w:val="24"/>
                <w:szCs w:val="24"/>
              </w:rPr>
              <w:t>List each activity below in a separate box in this column.</w:t>
            </w:r>
          </w:p>
        </w:tc>
        <w:tc>
          <w:tcPr>
            <w:tcW w:w="3117" w:type="dxa"/>
            <w:shd w:val="clear" w:color="auto" w:fill="auto"/>
          </w:tcPr>
          <w:p w14:paraId="28FBBEDB" w14:textId="77777777" w:rsidR="008C5B21" w:rsidRDefault="008C5B21" w:rsidP="006533AC">
            <w:pPr>
              <w:cnfStyle w:val="100000000000" w:firstRow="1" w:lastRow="0" w:firstColumn="0" w:lastColumn="0" w:oddVBand="0" w:evenVBand="0" w:oddHBand="0" w:evenHBand="0" w:firstRowFirstColumn="0" w:firstRowLastColumn="0" w:lastRowFirstColumn="0" w:lastRowLastColumn="0"/>
              <w:rPr>
                <w:b w:val="0"/>
                <w:bCs w:val="0"/>
                <w:sz w:val="24"/>
                <w:szCs w:val="24"/>
              </w:rPr>
            </w:pPr>
            <w:r>
              <w:rPr>
                <w:sz w:val="24"/>
                <w:szCs w:val="24"/>
              </w:rPr>
              <w:t>What potential barriers in the classroom environment could prevent your students from successfully engaging in each activity?</w:t>
            </w:r>
          </w:p>
          <w:p w14:paraId="5CD59320" w14:textId="77777777" w:rsidR="008C5B21" w:rsidRDefault="008C5B21" w:rsidP="006533AC">
            <w:pPr>
              <w:cnfStyle w:val="100000000000" w:firstRow="1" w:lastRow="0" w:firstColumn="0" w:lastColumn="0" w:oddVBand="0" w:evenVBand="0" w:oddHBand="0" w:evenHBand="0" w:firstRowFirstColumn="0" w:firstRowLastColumn="0" w:lastRowFirstColumn="0" w:lastRowLastColumn="0"/>
              <w:rPr>
                <w:sz w:val="24"/>
                <w:szCs w:val="24"/>
              </w:rPr>
            </w:pPr>
            <w:r w:rsidRPr="00197F3F">
              <w:rPr>
                <w:b w:val="0"/>
                <w:bCs w:val="0"/>
                <w:sz w:val="24"/>
                <w:szCs w:val="24"/>
              </w:rPr>
              <w:t>For instance, can all material be accessed visually, audially, and physically</w:t>
            </w:r>
            <w:r>
              <w:rPr>
                <w:b w:val="0"/>
                <w:bCs w:val="0"/>
                <w:sz w:val="24"/>
                <w:szCs w:val="24"/>
              </w:rPr>
              <w:t xml:space="preserve"> by all students</w:t>
            </w:r>
            <w:r w:rsidRPr="00197F3F">
              <w:rPr>
                <w:b w:val="0"/>
                <w:bCs w:val="0"/>
                <w:sz w:val="24"/>
                <w:szCs w:val="24"/>
              </w:rPr>
              <w:t>?</w:t>
            </w:r>
          </w:p>
          <w:p w14:paraId="087A1BFA" w14:textId="77777777" w:rsidR="008C5B21" w:rsidRPr="00D17882" w:rsidRDefault="008C5B21" w:rsidP="006533AC">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D17882">
              <w:rPr>
                <w:b w:val="0"/>
                <w:bCs w:val="0"/>
                <w:sz w:val="24"/>
                <w:szCs w:val="24"/>
              </w:rPr>
              <w:t xml:space="preserve">Do all students have access to internet or items needed to complete </w:t>
            </w:r>
            <w:r>
              <w:rPr>
                <w:b w:val="0"/>
                <w:bCs w:val="0"/>
                <w:sz w:val="24"/>
                <w:szCs w:val="24"/>
              </w:rPr>
              <w:t xml:space="preserve">the </w:t>
            </w:r>
            <w:r w:rsidRPr="00D17882">
              <w:rPr>
                <w:b w:val="0"/>
                <w:bCs w:val="0"/>
                <w:sz w:val="24"/>
                <w:szCs w:val="24"/>
              </w:rPr>
              <w:t xml:space="preserve">work? </w:t>
            </w:r>
          </w:p>
          <w:p w14:paraId="4F900822" w14:textId="77777777" w:rsidR="008C5B21" w:rsidRPr="00CE6BC3" w:rsidRDefault="008C5B21" w:rsidP="006533AC">
            <w:pPr>
              <w:cnfStyle w:val="100000000000" w:firstRow="1" w:lastRow="0" w:firstColumn="0" w:lastColumn="0" w:oddVBand="0" w:evenVBand="0" w:oddHBand="0" w:evenHBand="0" w:firstRowFirstColumn="0" w:firstRowLastColumn="0" w:lastRowFirstColumn="0" w:lastRowLastColumn="0"/>
              <w:rPr>
                <w:b w:val="0"/>
                <w:bCs w:val="0"/>
                <w:sz w:val="24"/>
                <w:szCs w:val="24"/>
              </w:rPr>
            </w:pPr>
            <w:r>
              <w:rPr>
                <w:b w:val="0"/>
                <w:bCs w:val="0"/>
                <w:sz w:val="24"/>
                <w:szCs w:val="24"/>
              </w:rPr>
              <w:t>Is the social climate of the classroom conducive to sharing ideas?</w:t>
            </w:r>
          </w:p>
          <w:p w14:paraId="6394D0AC" w14:textId="77777777" w:rsidR="008C5B21" w:rsidRPr="00CE6BC3" w:rsidRDefault="008C5B21" w:rsidP="006533AC">
            <w:pPr>
              <w:cnfStyle w:val="100000000000" w:firstRow="1" w:lastRow="0" w:firstColumn="0" w:lastColumn="0" w:oddVBand="0" w:evenVBand="0" w:oddHBand="0" w:evenHBand="0" w:firstRowFirstColumn="0" w:firstRowLastColumn="0" w:lastRowFirstColumn="0" w:lastRowLastColumn="0"/>
              <w:rPr>
                <w:b w:val="0"/>
                <w:bCs w:val="0"/>
                <w:sz w:val="24"/>
                <w:szCs w:val="24"/>
              </w:rPr>
            </w:pPr>
          </w:p>
        </w:tc>
        <w:tc>
          <w:tcPr>
            <w:tcW w:w="3117" w:type="dxa"/>
            <w:shd w:val="clear" w:color="auto" w:fill="auto"/>
          </w:tcPr>
          <w:p w14:paraId="5F164BE5" w14:textId="77777777" w:rsidR="008C5B21" w:rsidRDefault="008C5B21" w:rsidP="006533AC">
            <w:pPr>
              <w:cnfStyle w:val="100000000000" w:firstRow="1" w:lastRow="0" w:firstColumn="0" w:lastColumn="0" w:oddVBand="0" w:evenVBand="0" w:oddHBand="0" w:evenHBand="0" w:firstRowFirstColumn="0" w:firstRowLastColumn="0" w:lastRowFirstColumn="0" w:lastRowLastColumn="0"/>
              <w:rPr>
                <w:b w:val="0"/>
                <w:bCs w:val="0"/>
                <w:sz w:val="24"/>
                <w:szCs w:val="24"/>
              </w:rPr>
            </w:pPr>
            <w:r>
              <w:rPr>
                <w:sz w:val="24"/>
                <w:szCs w:val="24"/>
              </w:rPr>
              <w:t>What learning supports (things you can do or provide as an instructor) could alleviate or eliminate these barriers?</w:t>
            </w:r>
          </w:p>
          <w:p w14:paraId="756A823B" w14:textId="77777777" w:rsidR="008C5B21" w:rsidRDefault="008C5B21" w:rsidP="006533AC">
            <w:pPr>
              <w:cnfStyle w:val="100000000000" w:firstRow="1" w:lastRow="0" w:firstColumn="0" w:lastColumn="0" w:oddVBand="0" w:evenVBand="0" w:oddHBand="0" w:evenHBand="0" w:firstRowFirstColumn="0" w:firstRowLastColumn="0" w:lastRowFirstColumn="0" w:lastRowLastColumn="0"/>
              <w:rPr>
                <w:sz w:val="24"/>
                <w:szCs w:val="24"/>
              </w:rPr>
            </w:pPr>
            <w:r>
              <w:rPr>
                <w:b w:val="0"/>
                <w:bCs w:val="0"/>
                <w:sz w:val="24"/>
                <w:szCs w:val="24"/>
              </w:rPr>
              <w:t>These learning supports may be simple or more involved.  They may be academic or social/emotional in nature.</w:t>
            </w:r>
          </w:p>
          <w:p w14:paraId="1212FCCF" w14:textId="77777777" w:rsidR="008C5B21" w:rsidRPr="007073DB" w:rsidRDefault="008C5B21" w:rsidP="006533AC">
            <w:pPr>
              <w:cnfStyle w:val="100000000000" w:firstRow="1" w:lastRow="0" w:firstColumn="0" w:lastColumn="0" w:oddVBand="0" w:evenVBand="0" w:oddHBand="0" w:evenHBand="0" w:firstRowFirstColumn="0" w:firstRowLastColumn="0" w:lastRowFirstColumn="0" w:lastRowLastColumn="0"/>
              <w:rPr>
                <w:b w:val="0"/>
                <w:bCs w:val="0"/>
                <w:sz w:val="24"/>
                <w:szCs w:val="24"/>
              </w:rPr>
            </w:pPr>
            <w:r>
              <w:rPr>
                <w:b w:val="0"/>
                <w:bCs w:val="0"/>
                <w:sz w:val="24"/>
                <w:szCs w:val="24"/>
              </w:rPr>
              <w:t>Focus on supports that can be provided on the instructional level in the classroom (although other relevant supports may be provided on the larger system level.)</w:t>
            </w:r>
          </w:p>
        </w:tc>
      </w:tr>
      <w:tr w:rsidR="008C5B21" w14:paraId="42D492E6" w14:textId="77777777" w:rsidTr="006533AC">
        <w:tc>
          <w:tcPr>
            <w:cnfStyle w:val="001000000000" w:firstRow="0" w:lastRow="0" w:firstColumn="1" w:lastColumn="0" w:oddVBand="0" w:evenVBand="0" w:oddHBand="0" w:evenHBand="0" w:firstRowFirstColumn="0" w:firstRowLastColumn="0" w:lastRowFirstColumn="0" w:lastRowLastColumn="0"/>
            <w:tcW w:w="3116" w:type="dxa"/>
            <w:shd w:val="clear" w:color="auto" w:fill="auto"/>
          </w:tcPr>
          <w:p w14:paraId="31FB9F1F" w14:textId="77777777" w:rsidR="008C5B21" w:rsidRDefault="008C5B21" w:rsidP="006533AC">
            <w:pPr>
              <w:rPr>
                <w:sz w:val="24"/>
                <w:szCs w:val="24"/>
              </w:rPr>
            </w:pPr>
            <w:r>
              <w:rPr>
                <w:b w:val="0"/>
                <w:bCs w:val="0"/>
                <w:sz w:val="24"/>
                <w:szCs w:val="24"/>
              </w:rPr>
              <w:t>Example:</w:t>
            </w:r>
          </w:p>
          <w:p w14:paraId="1D143D4F" w14:textId="77777777" w:rsidR="008C5B21" w:rsidRDefault="008C5B21" w:rsidP="006533AC">
            <w:pPr>
              <w:rPr>
                <w:b w:val="0"/>
                <w:bCs w:val="0"/>
                <w:sz w:val="24"/>
                <w:szCs w:val="24"/>
              </w:rPr>
            </w:pPr>
            <w:r>
              <w:rPr>
                <w:b w:val="0"/>
                <w:bCs w:val="0"/>
                <w:sz w:val="24"/>
                <w:szCs w:val="24"/>
              </w:rPr>
              <w:t>Students refer to instructions on a whiteboard while completing tasks in the lab.</w:t>
            </w:r>
          </w:p>
          <w:p w14:paraId="2C80B965" w14:textId="77777777" w:rsidR="008C5B21" w:rsidRDefault="008C5B21" w:rsidP="006533AC">
            <w:pPr>
              <w:rPr>
                <w:sz w:val="24"/>
                <w:szCs w:val="24"/>
              </w:rPr>
            </w:pPr>
          </w:p>
        </w:tc>
        <w:tc>
          <w:tcPr>
            <w:tcW w:w="3117" w:type="dxa"/>
            <w:shd w:val="clear" w:color="auto" w:fill="auto"/>
          </w:tcPr>
          <w:p w14:paraId="61552C49" w14:textId="77777777" w:rsidR="008C5B21" w:rsidRDefault="008C5B21" w:rsidP="006533A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Example:</w:t>
            </w:r>
          </w:p>
          <w:p w14:paraId="1B90C922" w14:textId="77777777" w:rsidR="008C5B21" w:rsidRDefault="008C5B21" w:rsidP="006533A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The white board might not be visible for all students.</w:t>
            </w:r>
          </w:p>
        </w:tc>
        <w:tc>
          <w:tcPr>
            <w:tcW w:w="3117" w:type="dxa"/>
            <w:shd w:val="clear" w:color="auto" w:fill="auto"/>
          </w:tcPr>
          <w:p w14:paraId="1C80E450" w14:textId="77777777" w:rsidR="008C5B21" w:rsidRDefault="008C5B21" w:rsidP="006533A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Example:</w:t>
            </w:r>
          </w:p>
          <w:p w14:paraId="17C38511" w14:textId="77777777" w:rsidR="008C5B21" w:rsidRDefault="008C5B21" w:rsidP="006533AC">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 written copy of instructions could be provided.</w:t>
            </w:r>
          </w:p>
        </w:tc>
      </w:tr>
      <w:tr w:rsidR="008C5B21" w14:paraId="03AFA84E" w14:textId="77777777" w:rsidTr="006533AC">
        <w:tc>
          <w:tcPr>
            <w:cnfStyle w:val="001000000000" w:firstRow="0" w:lastRow="0" w:firstColumn="1" w:lastColumn="0" w:oddVBand="0" w:evenVBand="0" w:oddHBand="0" w:evenHBand="0" w:firstRowFirstColumn="0" w:firstRowLastColumn="0" w:lastRowFirstColumn="0" w:lastRowLastColumn="0"/>
            <w:tcW w:w="3116" w:type="dxa"/>
            <w:shd w:val="clear" w:color="auto" w:fill="auto"/>
          </w:tcPr>
          <w:p w14:paraId="70146475" w14:textId="77777777" w:rsidR="008C5B21" w:rsidRPr="0082136A" w:rsidRDefault="008C5B21" w:rsidP="006533AC">
            <w:pPr>
              <w:rPr>
                <w:b w:val="0"/>
                <w:bCs w:val="0"/>
                <w:sz w:val="24"/>
                <w:szCs w:val="24"/>
              </w:rPr>
            </w:pPr>
            <w:r w:rsidRPr="0082136A">
              <w:rPr>
                <w:b w:val="0"/>
                <w:bCs w:val="0"/>
                <w:sz w:val="24"/>
                <w:szCs w:val="24"/>
              </w:rPr>
              <w:t>Example:</w:t>
            </w:r>
          </w:p>
          <w:p w14:paraId="595ED3B7" w14:textId="77777777" w:rsidR="008C5B21" w:rsidRPr="0082136A" w:rsidRDefault="008C5B21" w:rsidP="006533AC">
            <w:pPr>
              <w:rPr>
                <w:b w:val="0"/>
                <w:bCs w:val="0"/>
                <w:sz w:val="24"/>
                <w:szCs w:val="24"/>
              </w:rPr>
            </w:pPr>
            <w:r w:rsidRPr="0082136A">
              <w:rPr>
                <w:b w:val="0"/>
                <w:bCs w:val="0"/>
                <w:sz w:val="24"/>
                <w:szCs w:val="24"/>
              </w:rPr>
              <w:t>Students read each other’s papers and provide verbal feedback.</w:t>
            </w:r>
          </w:p>
          <w:p w14:paraId="25ECED06" w14:textId="77777777" w:rsidR="008C5B21" w:rsidRPr="0082136A" w:rsidRDefault="008C5B21" w:rsidP="006533AC">
            <w:pPr>
              <w:rPr>
                <w:b w:val="0"/>
                <w:bCs w:val="0"/>
                <w:sz w:val="24"/>
                <w:szCs w:val="24"/>
              </w:rPr>
            </w:pPr>
          </w:p>
          <w:p w14:paraId="0D4DB4FB" w14:textId="77777777" w:rsidR="008C5B21" w:rsidRPr="0082136A" w:rsidRDefault="008C5B21" w:rsidP="006533AC">
            <w:pPr>
              <w:rPr>
                <w:b w:val="0"/>
                <w:bCs w:val="0"/>
                <w:sz w:val="24"/>
                <w:szCs w:val="24"/>
              </w:rPr>
            </w:pPr>
          </w:p>
          <w:p w14:paraId="7924C4B1" w14:textId="77777777" w:rsidR="008C5B21" w:rsidRPr="00A902F0" w:rsidRDefault="008C5B21" w:rsidP="006533AC">
            <w:pPr>
              <w:rPr>
                <w:sz w:val="24"/>
                <w:szCs w:val="24"/>
              </w:rPr>
            </w:pPr>
            <w:r w:rsidRPr="00A902F0">
              <w:rPr>
                <w:sz w:val="24"/>
                <w:szCs w:val="24"/>
              </w:rPr>
              <w:lastRenderedPageBreak/>
              <w:t>Activity:</w:t>
            </w:r>
          </w:p>
        </w:tc>
        <w:tc>
          <w:tcPr>
            <w:tcW w:w="3117" w:type="dxa"/>
            <w:shd w:val="clear" w:color="auto" w:fill="auto"/>
          </w:tcPr>
          <w:p w14:paraId="129AAD65" w14:textId="77777777" w:rsidR="008C5B21" w:rsidRPr="0082136A" w:rsidRDefault="008C5B21" w:rsidP="006533AC">
            <w:pPr>
              <w:cnfStyle w:val="000000000000" w:firstRow="0" w:lastRow="0" w:firstColumn="0" w:lastColumn="0" w:oddVBand="0" w:evenVBand="0" w:oddHBand="0" w:evenHBand="0" w:firstRowFirstColumn="0" w:firstRowLastColumn="0" w:lastRowFirstColumn="0" w:lastRowLastColumn="0"/>
              <w:rPr>
                <w:sz w:val="24"/>
                <w:szCs w:val="24"/>
              </w:rPr>
            </w:pPr>
            <w:r w:rsidRPr="0082136A">
              <w:rPr>
                <w:sz w:val="24"/>
                <w:szCs w:val="24"/>
              </w:rPr>
              <w:lastRenderedPageBreak/>
              <w:t>Example:</w:t>
            </w:r>
          </w:p>
          <w:p w14:paraId="52FAAF2B" w14:textId="77777777" w:rsidR="008C5B21" w:rsidRDefault="008C5B21" w:rsidP="006533AC">
            <w:pPr>
              <w:cnfStyle w:val="000000000000" w:firstRow="0" w:lastRow="0" w:firstColumn="0" w:lastColumn="0" w:oddVBand="0" w:evenVBand="0" w:oddHBand="0" w:evenHBand="0" w:firstRowFirstColumn="0" w:firstRowLastColumn="0" w:lastRowFirstColumn="0" w:lastRowLastColumn="0"/>
              <w:rPr>
                <w:sz w:val="24"/>
                <w:szCs w:val="24"/>
              </w:rPr>
            </w:pPr>
            <w:r w:rsidRPr="0082136A">
              <w:rPr>
                <w:sz w:val="24"/>
                <w:szCs w:val="24"/>
              </w:rPr>
              <w:t xml:space="preserve">Students may not have practice </w:t>
            </w:r>
            <w:r>
              <w:rPr>
                <w:sz w:val="24"/>
                <w:szCs w:val="24"/>
              </w:rPr>
              <w:t xml:space="preserve">and/or feel comfortable </w:t>
            </w:r>
            <w:r w:rsidRPr="0082136A">
              <w:rPr>
                <w:sz w:val="24"/>
                <w:szCs w:val="24"/>
              </w:rPr>
              <w:t xml:space="preserve">providing </w:t>
            </w:r>
            <w:r>
              <w:rPr>
                <w:sz w:val="24"/>
                <w:szCs w:val="24"/>
              </w:rPr>
              <w:t xml:space="preserve">constructive </w:t>
            </w:r>
            <w:r w:rsidRPr="0082136A">
              <w:rPr>
                <w:sz w:val="24"/>
                <w:szCs w:val="24"/>
              </w:rPr>
              <w:t xml:space="preserve">feedback. </w:t>
            </w:r>
          </w:p>
          <w:p w14:paraId="761ED64A" w14:textId="77777777" w:rsidR="008C5B21" w:rsidRDefault="008C5B21" w:rsidP="006533AC">
            <w:pPr>
              <w:cnfStyle w:val="000000000000" w:firstRow="0" w:lastRow="0" w:firstColumn="0" w:lastColumn="0" w:oddVBand="0" w:evenVBand="0" w:oddHBand="0" w:evenHBand="0" w:firstRowFirstColumn="0" w:firstRowLastColumn="0" w:lastRowFirstColumn="0" w:lastRowLastColumn="0"/>
              <w:rPr>
                <w:sz w:val="24"/>
                <w:szCs w:val="24"/>
              </w:rPr>
            </w:pPr>
          </w:p>
          <w:p w14:paraId="180FD4A3" w14:textId="77777777" w:rsidR="008C5B21" w:rsidRPr="00F13D7E" w:rsidRDefault="008C5B21" w:rsidP="006533AC">
            <w:pPr>
              <w:cnfStyle w:val="000000000000" w:firstRow="0" w:lastRow="0" w:firstColumn="0" w:lastColumn="0" w:oddVBand="0" w:evenVBand="0" w:oddHBand="0" w:evenHBand="0" w:firstRowFirstColumn="0" w:firstRowLastColumn="0" w:lastRowFirstColumn="0" w:lastRowLastColumn="0"/>
              <w:rPr>
                <w:b/>
                <w:bCs/>
                <w:sz w:val="24"/>
                <w:szCs w:val="24"/>
              </w:rPr>
            </w:pPr>
            <w:r w:rsidRPr="00F13D7E">
              <w:rPr>
                <w:b/>
                <w:bCs/>
                <w:sz w:val="24"/>
                <w:szCs w:val="24"/>
              </w:rPr>
              <w:lastRenderedPageBreak/>
              <w:t>Possible barrier</w:t>
            </w:r>
            <w:r>
              <w:rPr>
                <w:b/>
                <w:bCs/>
                <w:sz w:val="24"/>
                <w:szCs w:val="24"/>
              </w:rPr>
              <w:t>s to learning</w:t>
            </w:r>
            <w:r w:rsidRPr="00F13D7E">
              <w:rPr>
                <w:b/>
                <w:bCs/>
                <w:sz w:val="24"/>
                <w:szCs w:val="24"/>
              </w:rPr>
              <w:t>:</w:t>
            </w:r>
          </w:p>
        </w:tc>
        <w:tc>
          <w:tcPr>
            <w:tcW w:w="3117" w:type="dxa"/>
            <w:shd w:val="clear" w:color="auto" w:fill="auto"/>
          </w:tcPr>
          <w:p w14:paraId="325D3F84" w14:textId="77777777" w:rsidR="008C5B21" w:rsidRPr="0082136A" w:rsidRDefault="008C5B21" w:rsidP="006533AC">
            <w:pPr>
              <w:cnfStyle w:val="000000000000" w:firstRow="0" w:lastRow="0" w:firstColumn="0" w:lastColumn="0" w:oddVBand="0" w:evenVBand="0" w:oddHBand="0" w:evenHBand="0" w:firstRowFirstColumn="0" w:firstRowLastColumn="0" w:lastRowFirstColumn="0" w:lastRowLastColumn="0"/>
              <w:rPr>
                <w:sz w:val="24"/>
                <w:szCs w:val="24"/>
              </w:rPr>
            </w:pPr>
            <w:r w:rsidRPr="0082136A">
              <w:rPr>
                <w:sz w:val="24"/>
                <w:szCs w:val="24"/>
              </w:rPr>
              <w:lastRenderedPageBreak/>
              <w:t xml:space="preserve">Example: </w:t>
            </w:r>
          </w:p>
          <w:p w14:paraId="3E5A7DAD" w14:textId="77777777" w:rsidR="008C5B21" w:rsidRDefault="008C5B21" w:rsidP="006533AC">
            <w:pPr>
              <w:cnfStyle w:val="000000000000" w:firstRow="0" w:lastRow="0" w:firstColumn="0" w:lastColumn="0" w:oddVBand="0" w:evenVBand="0" w:oddHBand="0" w:evenHBand="0" w:firstRowFirstColumn="0" w:firstRowLastColumn="0" w:lastRowFirstColumn="0" w:lastRowLastColumn="0"/>
              <w:rPr>
                <w:sz w:val="24"/>
                <w:szCs w:val="24"/>
              </w:rPr>
            </w:pPr>
            <w:r w:rsidRPr="0082136A">
              <w:rPr>
                <w:sz w:val="24"/>
                <w:szCs w:val="24"/>
              </w:rPr>
              <w:t xml:space="preserve">Sentence starters for sharing constructive feedback could be taught explicitly </w:t>
            </w:r>
            <w:r>
              <w:rPr>
                <w:sz w:val="24"/>
                <w:szCs w:val="24"/>
              </w:rPr>
              <w:t>before engaging in peer feedback</w:t>
            </w:r>
            <w:r w:rsidRPr="0082136A">
              <w:rPr>
                <w:sz w:val="24"/>
                <w:szCs w:val="24"/>
              </w:rPr>
              <w:t>.</w:t>
            </w:r>
          </w:p>
          <w:p w14:paraId="30941DB5" w14:textId="77777777" w:rsidR="008C5B21" w:rsidRDefault="008C5B21" w:rsidP="006533AC">
            <w:pPr>
              <w:cnfStyle w:val="000000000000" w:firstRow="0" w:lastRow="0" w:firstColumn="0" w:lastColumn="0" w:oddVBand="0" w:evenVBand="0" w:oddHBand="0" w:evenHBand="0" w:firstRowFirstColumn="0" w:firstRowLastColumn="0" w:lastRowFirstColumn="0" w:lastRowLastColumn="0"/>
              <w:rPr>
                <w:sz w:val="24"/>
                <w:szCs w:val="24"/>
              </w:rPr>
            </w:pPr>
          </w:p>
          <w:p w14:paraId="3D4463A6" w14:textId="77777777" w:rsidR="008C5B21" w:rsidRPr="00F13D7E" w:rsidRDefault="008C5B21" w:rsidP="006533AC">
            <w:pPr>
              <w:cnfStyle w:val="000000000000" w:firstRow="0" w:lastRow="0" w:firstColumn="0" w:lastColumn="0" w:oddVBand="0" w:evenVBand="0" w:oddHBand="0" w:evenHBand="0" w:firstRowFirstColumn="0" w:firstRowLastColumn="0" w:lastRowFirstColumn="0" w:lastRowLastColumn="0"/>
              <w:rPr>
                <w:b/>
                <w:bCs/>
                <w:sz w:val="24"/>
                <w:szCs w:val="24"/>
              </w:rPr>
            </w:pPr>
            <w:r w:rsidRPr="00F13D7E">
              <w:rPr>
                <w:b/>
                <w:bCs/>
                <w:sz w:val="24"/>
                <w:szCs w:val="24"/>
              </w:rPr>
              <w:lastRenderedPageBreak/>
              <w:t>Possible learning support</w:t>
            </w:r>
            <w:r>
              <w:rPr>
                <w:b/>
                <w:bCs/>
                <w:sz w:val="24"/>
                <w:szCs w:val="24"/>
              </w:rPr>
              <w:t>s</w:t>
            </w:r>
            <w:r w:rsidRPr="00F13D7E">
              <w:rPr>
                <w:b/>
                <w:bCs/>
                <w:sz w:val="24"/>
                <w:szCs w:val="24"/>
              </w:rPr>
              <w:t>:</w:t>
            </w:r>
          </w:p>
        </w:tc>
      </w:tr>
      <w:tr w:rsidR="008C5B21" w14:paraId="3CD9FB38" w14:textId="77777777" w:rsidTr="006533AC">
        <w:tc>
          <w:tcPr>
            <w:cnfStyle w:val="001000000000" w:firstRow="0" w:lastRow="0" w:firstColumn="1" w:lastColumn="0" w:oddVBand="0" w:evenVBand="0" w:oddHBand="0" w:evenHBand="0" w:firstRowFirstColumn="0" w:firstRowLastColumn="0" w:lastRowFirstColumn="0" w:lastRowLastColumn="0"/>
            <w:tcW w:w="3116" w:type="dxa"/>
            <w:shd w:val="clear" w:color="auto" w:fill="auto"/>
          </w:tcPr>
          <w:p w14:paraId="04D87961" w14:textId="77777777" w:rsidR="008C5B21" w:rsidRDefault="008C5B21" w:rsidP="006533AC">
            <w:pPr>
              <w:rPr>
                <w:b w:val="0"/>
                <w:bCs w:val="0"/>
                <w:sz w:val="24"/>
                <w:szCs w:val="24"/>
              </w:rPr>
            </w:pPr>
          </w:p>
          <w:p w14:paraId="7FB524D3" w14:textId="77777777" w:rsidR="008C5B21" w:rsidRDefault="008C5B21" w:rsidP="006533AC">
            <w:pPr>
              <w:rPr>
                <w:b w:val="0"/>
                <w:bCs w:val="0"/>
                <w:sz w:val="24"/>
                <w:szCs w:val="24"/>
              </w:rPr>
            </w:pPr>
          </w:p>
          <w:p w14:paraId="6352A165" w14:textId="77777777" w:rsidR="008C5B21" w:rsidRDefault="008C5B21" w:rsidP="006533AC">
            <w:pPr>
              <w:rPr>
                <w:b w:val="0"/>
                <w:bCs w:val="0"/>
                <w:sz w:val="24"/>
                <w:szCs w:val="24"/>
              </w:rPr>
            </w:pPr>
          </w:p>
          <w:p w14:paraId="74068B83" w14:textId="77777777" w:rsidR="008C5B21" w:rsidRDefault="008C5B21" w:rsidP="006533AC">
            <w:pPr>
              <w:rPr>
                <w:b w:val="0"/>
                <w:bCs w:val="0"/>
                <w:sz w:val="24"/>
                <w:szCs w:val="24"/>
              </w:rPr>
            </w:pPr>
          </w:p>
          <w:p w14:paraId="3A23090A" w14:textId="77777777" w:rsidR="008C5B21" w:rsidRDefault="008C5B21" w:rsidP="006533AC">
            <w:pPr>
              <w:rPr>
                <w:sz w:val="24"/>
                <w:szCs w:val="24"/>
              </w:rPr>
            </w:pPr>
          </w:p>
        </w:tc>
        <w:tc>
          <w:tcPr>
            <w:tcW w:w="3117" w:type="dxa"/>
            <w:shd w:val="clear" w:color="auto" w:fill="auto"/>
          </w:tcPr>
          <w:p w14:paraId="6D1EA690" w14:textId="77777777" w:rsidR="008C5B21" w:rsidRDefault="008C5B21" w:rsidP="006533AC">
            <w:pPr>
              <w:cnfStyle w:val="000000000000" w:firstRow="0" w:lastRow="0" w:firstColumn="0" w:lastColumn="0" w:oddVBand="0" w:evenVBand="0" w:oddHBand="0" w:evenHBand="0" w:firstRowFirstColumn="0" w:firstRowLastColumn="0" w:lastRowFirstColumn="0" w:lastRowLastColumn="0"/>
              <w:rPr>
                <w:sz w:val="24"/>
                <w:szCs w:val="24"/>
              </w:rPr>
            </w:pPr>
          </w:p>
        </w:tc>
        <w:tc>
          <w:tcPr>
            <w:tcW w:w="3117" w:type="dxa"/>
            <w:shd w:val="clear" w:color="auto" w:fill="auto"/>
          </w:tcPr>
          <w:p w14:paraId="4BE8CBA9" w14:textId="77777777" w:rsidR="008C5B21" w:rsidRDefault="008C5B21" w:rsidP="006533AC">
            <w:pPr>
              <w:cnfStyle w:val="000000000000" w:firstRow="0" w:lastRow="0" w:firstColumn="0" w:lastColumn="0" w:oddVBand="0" w:evenVBand="0" w:oddHBand="0" w:evenHBand="0" w:firstRowFirstColumn="0" w:firstRowLastColumn="0" w:lastRowFirstColumn="0" w:lastRowLastColumn="0"/>
              <w:rPr>
                <w:sz w:val="24"/>
                <w:szCs w:val="24"/>
              </w:rPr>
            </w:pPr>
          </w:p>
        </w:tc>
      </w:tr>
      <w:tr w:rsidR="008C5B21" w14:paraId="5C675181" w14:textId="77777777" w:rsidTr="006533AC">
        <w:tc>
          <w:tcPr>
            <w:cnfStyle w:val="001000000000" w:firstRow="0" w:lastRow="0" w:firstColumn="1" w:lastColumn="0" w:oddVBand="0" w:evenVBand="0" w:oddHBand="0" w:evenHBand="0" w:firstRowFirstColumn="0" w:firstRowLastColumn="0" w:lastRowFirstColumn="0" w:lastRowLastColumn="0"/>
            <w:tcW w:w="3116" w:type="dxa"/>
            <w:shd w:val="clear" w:color="auto" w:fill="auto"/>
          </w:tcPr>
          <w:p w14:paraId="1187719B" w14:textId="77777777" w:rsidR="008C5B21" w:rsidRDefault="008C5B21" w:rsidP="006533AC">
            <w:pPr>
              <w:rPr>
                <w:sz w:val="24"/>
                <w:szCs w:val="24"/>
              </w:rPr>
            </w:pPr>
          </w:p>
          <w:p w14:paraId="141E0E1E" w14:textId="77777777" w:rsidR="008C5B21" w:rsidRDefault="008C5B21" w:rsidP="006533AC">
            <w:pPr>
              <w:rPr>
                <w:sz w:val="24"/>
                <w:szCs w:val="24"/>
              </w:rPr>
            </w:pPr>
          </w:p>
          <w:p w14:paraId="60106153" w14:textId="77777777" w:rsidR="008C5B21" w:rsidRDefault="008C5B21" w:rsidP="006533AC">
            <w:pPr>
              <w:rPr>
                <w:sz w:val="24"/>
                <w:szCs w:val="24"/>
              </w:rPr>
            </w:pPr>
          </w:p>
          <w:p w14:paraId="6F72917B" w14:textId="77777777" w:rsidR="008C5B21" w:rsidRDefault="008C5B21" w:rsidP="006533AC">
            <w:pPr>
              <w:rPr>
                <w:sz w:val="24"/>
                <w:szCs w:val="24"/>
              </w:rPr>
            </w:pPr>
          </w:p>
          <w:p w14:paraId="1943FDD8" w14:textId="77777777" w:rsidR="008C5B21" w:rsidRDefault="008C5B21" w:rsidP="006533AC">
            <w:pPr>
              <w:rPr>
                <w:b w:val="0"/>
                <w:bCs w:val="0"/>
                <w:sz w:val="24"/>
                <w:szCs w:val="24"/>
              </w:rPr>
            </w:pPr>
          </w:p>
        </w:tc>
        <w:tc>
          <w:tcPr>
            <w:tcW w:w="3117" w:type="dxa"/>
            <w:shd w:val="clear" w:color="auto" w:fill="auto"/>
          </w:tcPr>
          <w:p w14:paraId="606DF925" w14:textId="77777777" w:rsidR="008C5B21" w:rsidRDefault="008C5B21" w:rsidP="006533AC">
            <w:pPr>
              <w:cnfStyle w:val="000000000000" w:firstRow="0" w:lastRow="0" w:firstColumn="0" w:lastColumn="0" w:oddVBand="0" w:evenVBand="0" w:oddHBand="0" w:evenHBand="0" w:firstRowFirstColumn="0" w:firstRowLastColumn="0" w:lastRowFirstColumn="0" w:lastRowLastColumn="0"/>
              <w:rPr>
                <w:sz w:val="24"/>
                <w:szCs w:val="24"/>
              </w:rPr>
            </w:pPr>
          </w:p>
        </w:tc>
        <w:tc>
          <w:tcPr>
            <w:tcW w:w="3117" w:type="dxa"/>
            <w:shd w:val="clear" w:color="auto" w:fill="auto"/>
          </w:tcPr>
          <w:p w14:paraId="75FBEAB0" w14:textId="77777777" w:rsidR="008C5B21" w:rsidRDefault="008C5B21" w:rsidP="006533AC">
            <w:pPr>
              <w:cnfStyle w:val="000000000000" w:firstRow="0" w:lastRow="0" w:firstColumn="0" w:lastColumn="0" w:oddVBand="0" w:evenVBand="0" w:oddHBand="0" w:evenHBand="0" w:firstRowFirstColumn="0" w:firstRowLastColumn="0" w:lastRowFirstColumn="0" w:lastRowLastColumn="0"/>
              <w:rPr>
                <w:sz w:val="24"/>
                <w:szCs w:val="24"/>
              </w:rPr>
            </w:pPr>
          </w:p>
        </w:tc>
      </w:tr>
      <w:tr w:rsidR="008C5B21" w14:paraId="79FDA63A" w14:textId="77777777" w:rsidTr="006533AC">
        <w:tc>
          <w:tcPr>
            <w:cnfStyle w:val="001000000000" w:firstRow="0" w:lastRow="0" w:firstColumn="1" w:lastColumn="0" w:oddVBand="0" w:evenVBand="0" w:oddHBand="0" w:evenHBand="0" w:firstRowFirstColumn="0" w:firstRowLastColumn="0" w:lastRowFirstColumn="0" w:lastRowLastColumn="0"/>
            <w:tcW w:w="3116" w:type="dxa"/>
            <w:shd w:val="clear" w:color="auto" w:fill="auto"/>
          </w:tcPr>
          <w:p w14:paraId="02AEAD8A" w14:textId="77777777" w:rsidR="008C5B21" w:rsidRDefault="008C5B21" w:rsidP="006533AC">
            <w:pPr>
              <w:rPr>
                <w:b w:val="0"/>
                <w:bCs w:val="0"/>
                <w:sz w:val="24"/>
                <w:szCs w:val="24"/>
              </w:rPr>
            </w:pPr>
          </w:p>
          <w:p w14:paraId="02443B49" w14:textId="77777777" w:rsidR="008C5B21" w:rsidRDefault="008C5B21" w:rsidP="006533AC">
            <w:pPr>
              <w:rPr>
                <w:b w:val="0"/>
                <w:bCs w:val="0"/>
                <w:sz w:val="24"/>
                <w:szCs w:val="24"/>
              </w:rPr>
            </w:pPr>
          </w:p>
          <w:p w14:paraId="0EA3232F" w14:textId="77777777" w:rsidR="008C5B21" w:rsidRDefault="008C5B21" w:rsidP="006533AC">
            <w:pPr>
              <w:rPr>
                <w:b w:val="0"/>
                <w:bCs w:val="0"/>
                <w:sz w:val="24"/>
                <w:szCs w:val="24"/>
              </w:rPr>
            </w:pPr>
          </w:p>
          <w:p w14:paraId="23898D60" w14:textId="77777777" w:rsidR="008C5B21" w:rsidRDefault="008C5B21" w:rsidP="006533AC">
            <w:pPr>
              <w:rPr>
                <w:b w:val="0"/>
                <w:bCs w:val="0"/>
                <w:sz w:val="24"/>
                <w:szCs w:val="24"/>
              </w:rPr>
            </w:pPr>
          </w:p>
          <w:p w14:paraId="6F015CC7" w14:textId="77777777" w:rsidR="008C5B21" w:rsidRDefault="008C5B21" w:rsidP="006533AC">
            <w:pPr>
              <w:rPr>
                <w:sz w:val="24"/>
                <w:szCs w:val="24"/>
              </w:rPr>
            </w:pPr>
          </w:p>
        </w:tc>
        <w:tc>
          <w:tcPr>
            <w:tcW w:w="3117" w:type="dxa"/>
            <w:shd w:val="clear" w:color="auto" w:fill="auto"/>
          </w:tcPr>
          <w:p w14:paraId="2251422B" w14:textId="77777777" w:rsidR="008C5B21" w:rsidRDefault="008C5B21" w:rsidP="006533AC">
            <w:pPr>
              <w:cnfStyle w:val="000000000000" w:firstRow="0" w:lastRow="0" w:firstColumn="0" w:lastColumn="0" w:oddVBand="0" w:evenVBand="0" w:oddHBand="0" w:evenHBand="0" w:firstRowFirstColumn="0" w:firstRowLastColumn="0" w:lastRowFirstColumn="0" w:lastRowLastColumn="0"/>
              <w:rPr>
                <w:sz w:val="24"/>
                <w:szCs w:val="24"/>
              </w:rPr>
            </w:pPr>
          </w:p>
        </w:tc>
        <w:tc>
          <w:tcPr>
            <w:tcW w:w="3117" w:type="dxa"/>
            <w:shd w:val="clear" w:color="auto" w:fill="auto"/>
          </w:tcPr>
          <w:p w14:paraId="22643979" w14:textId="77777777" w:rsidR="008C5B21" w:rsidRDefault="008C5B21" w:rsidP="006533AC">
            <w:pPr>
              <w:cnfStyle w:val="000000000000" w:firstRow="0" w:lastRow="0" w:firstColumn="0" w:lastColumn="0" w:oddVBand="0" w:evenVBand="0" w:oddHBand="0" w:evenHBand="0" w:firstRowFirstColumn="0" w:firstRowLastColumn="0" w:lastRowFirstColumn="0" w:lastRowLastColumn="0"/>
              <w:rPr>
                <w:sz w:val="24"/>
                <w:szCs w:val="24"/>
              </w:rPr>
            </w:pPr>
          </w:p>
        </w:tc>
      </w:tr>
      <w:tr w:rsidR="008C5B21" w14:paraId="6E994361" w14:textId="77777777" w:rsidTr="006533AC">
        <w:tc>
          <w:tcPr>
            <w:cnfStyle w:val="001000000000" w:firstRow="0" w:lastRow="0" w:firstColumn="1" w:lastColumn="0" w:oddVBand="0" w:evenVBand="0" w:oddHBand="0" w:evenHBand="0" w:firstRowFirstColumn="0" w:firstRowLastColumn="0" w:lastRowFirstColumn="0" w:lastRowLastColumn="0"/>
            <w:tcW w:w="3116" w:type="dxa"/>
            <w:shd w:val="clear" w:color="auto" w:fill="auto"/>
          </w:tcPr>
          <w:p w14:paraId="12DF0605" w14:textId="77777777" w:rsidR="008C5B21" w:rsidRDefault="008C5B21" w:rsidP="006533AC">
            <w:pPr>
              <w:rPr>
                <w:sz w:val="24"/>
                <w:szCs w:val="24"/>
              </w:rPr>
            </w:pPr>
          </w:p>
          <w:p w14:paraId="10F6A68A" w14:textId="77777777" w:rsidR="008C5B21" w:rsidRDefault="008C5B21" w:rsidP="006533AC">
            <w:pPr>
              <w:rPr>
                <w:sz w:val="24"/>
                <w:szCs w:val="24"/>
              </w:rPr>
            </w:pPr>
          </w:p>
          <w:p w14:paraId="615FC2DD" w14:textId="77777777" w:rsidR="008C5B21" w:rsidRDefault="008C5B21" w:rsidP="006533AC">
            <w:pPr>
              <w:rPr>
                <w:sz w:val="24"/>
                <w:szCs w:val="24"/>
              </w:rPr>
            </w:pPr>
          </w:p>
          <w:p w14:paraId="31C3841C" w14:textId="77777777" w:rsidR="008C5B21" w:rsidRDefault="008C5B21" w:rsidP="006533AC">
            <w:pPr>
              <w:rPr>
                <w:sz w:val="24"/>
                <w:szCs w:val="24"/>
              </w:rPr>
            </w:pPr>
          </w:p>
          <w:p w14:paraId="34AFE842" w14:textId="77777777" w:rsidR="008C5B21" w:rsidRDefault="008C5B21" w:rsidP="006533AC">
            <w:pPr>
              <w:rPr>
                <w:b w:val="0"/>
                <w:bCs w:val="0"/>
                <w:sz w:val="24"/>
                <w:szCs w:val="24"/>
              </w:rPr>
            </w:pPr>
          </w:p>
        </w:tc>
        <w:tc>
          <w:tcPr>
            <w:tcW w:w="3117" w:type="dxa"/>
            <w:shd w:val="clear" w:color="auto" w:fill="auto"/>
          </w:tcPr>
          <w:p w14:paraId="5B6E0DC2" w14:textId="77777777" w:rsidR="008C5B21" w:rsidRDefault="008C5B21" w:rsidP="006533AC">
            <w:pPr>
              <w:cnfStyle w:val="000000000000" w:firstRow="0" w:lastRow="0" w:firstColumn="0" w:lastColumn="0" w:oddVBand="0" w:evenVBand="0" w:oddHBand="0" w:evenHBand="0" w:firstRowFirstColumn="0" w:firstRowLastColumn="0" w:lastRowFirstColumn="0" w:lastRowLastColumn="0"/>
              <w:rPr>
                <w:sz w:val="24"/>
                <w:szCs w:val="24"/>
              </w:rPr>
            </w:pPr>
          </w:p>
        </w:tc>
        <w:tc>
          <w:tcPr>
            <w:tcW w:w="3117" w:type="dxa"/>
            <w:shd w:val="clear" w:color="auto" w:fill="auto"/>
          </w:tcPr>
          <w:p w14:paraId="2812A6E4" w14:textId="77777777" w:rsidR="008C5B21" w:rsidRDefault="008C5B21" w:rsidP="006533AC">
            <w:pPr>
              <w:cnfStyle w:val="000000000000" w:firstRow="0" w:lastRow="0" w:firstColumn="0" w:lastColumn="0" w:oddVBand="0" w:evenVBand="0" w:oddHBand="0" w:evenHBand="0" w:firstRowFirstColumn="0" w:firstRowLastColumn="0" w:lastRowFirstColumn="0" w:lastRowLastColumn="0"/>
              <w:rPr>
                <w:sz w:val="24"/>
                <w:szCs w:val="24"/>
              </w:rPr>
            </w:pPr>
          </w:p>
        </w:tc>
      </w:tr>
      <w:tr w:rsidR="008C5B21" w14:paraId="4D5199C5" w14:textId="77777777" w:rsidTr="006533AC">
        <w:tc>
          <w:tcPr>
            <w:cnfStyle w:val="001000000000" w:firstRow="0" w:lastRow="0" w:firstColumn="1" w:lastColumn="0" w:oddVBand="0" w:evenVBand="0" w:oddHBand="0" w:evenHBand="0" w:firstRowFirstColumn="0" w:firstRowLastColumn="0" w:lastRowFirstColumn="0" w:lastRowLastColumn="0"/>
            <w:tcW w:w="3116" w:type="dxa"/>
            <w:shd w:val="clear" w:color="auto" w:fill="auto"/>
          </w:tcPr>
          <w:p w14:paraId="08BAD62E" w14:textId="77777777" w:rsidR="008C5B21" w:rsidRDefault="008C5B21" w:rsidP="006533AC">
            <w:pPr>
              <w:rPr>
                <w:b w:val="0"/>
                <w:bCs w:val="0"/>
                <w:sz w:val="24"/>
                <w:szCs w:val="24"/>
              </w:rPr>
            </w:pPr>
          </w:p>
          <w:p w14:paraId="02B75298" w14:textId="77777777" w:rsidR="008C5B21" w:rsidRDefault="008C5B21" w:rsidP="006533AC">
            <w:pPr>
              <w:rPr>
                <w:b w:val="0"/>
                <w:bCs w:val="0"/>
                <w:sz w:val="24"/>
                <w:szCs w:val="24"/>
              </w:rPr>
            </w:pPr>
          </w:p>
          <w:p w14:paraId="4DE84751" w14:textId="77777777" w:rsidR="008C5B21" w:rsidRDefault="008C5B21" w:rsidP="006533AC">
            <w:pPr>
              <w:rPr>
                <w:b w:val="0"/>
                <w:bCs w:val="0"/>
                <w:sz w:val="24"/>
                <w:szCs w:val="24"/>
              </w:rPr>
            </w:pPr>
          </w:p>
          <w:p w14:paraId="6304CDCF" w14:textId="77777777" w:rsidR="008C5B21" w:rsidRDefault="008C5B21" w:rsidP="006533AC">
            <w:pPr>
              <w:rPr>
                <w:b w:val="0"/>
                <w:bCs w:val="0"/>
                <w:sz w:val="24"/>
                <w:szCs w:val="24"/>
              </w:rPr>
            </w:pPr>
          </w:p>
          <w:p w14:paraId="4A5877CF" w14:textId="77777777" w:rsidR="008C5B21" w:rsidRDefault="008C5B21" w:rsidP="006533AC">
            <w:pPr>
              <w:rPr>
                <w:sz w:val="24"/>
                <w:szCs w:val="24"/>
              </w:rPr>
            </w:pPr>
          </w:p>
        </w:tc>
        <w:tc>
          <w:tcPr>
            <w:tcW w:w="3117" w:type="dxa"/>
            <w:shd w:val="clear" w:color="auto" w:fill="auto"/>
          </w:tcPr>
          <w:p w14:paraId="3EF91279" w14:textId="77777777" w:rsidR="008C5B21" w:rsidRDefault="008C5B21" w:rsidP="006533AC">
            <w:pPr>
              <w:cnfStyle w:val="000000000000" w:firstRow="0" w:lastRow="0" w:firstColumn="0" w:lastColumn="0" w:oddVBand="0" w:evenVBand="0" w:oddHBand="0" w:evenHBand="0" w:firstRowFirstColumn="0" w:firstRowLastColumn="0" w:lastRowFirstColumn="0" w:lastRowLastColumn="0"/>
              <w:rPr>
                <w:sz w:val="24"/>
                <w:szCs w:val="24"/>
              </w:rPr>
            </w:pPr>
          </w:p>
        </w:tc>
        <w:tc>
          <w:tcPr>
            <w:tcW w:w="3117" w:type="dxa"/>
            <w:shd w:val="clear" w:color="auto" w:fill="auto"/>
          </w:tcPr>
          <w:p w14:paraId="7446705D" w14:textId="77777777" w:rsidR="008C5B21" w:rsidRDefault="008C5B21" w:rsidP="006533AC">
            <w:pPr>
              <w:cnfStyle w:val="000000000000" w:firstRow="0" w:lastRow="0" w:firstColumn="0" w:lastColumn="0" w:oddVBand="0" w:evenVBand="0" w:oddHBand="0" w:evenHBand="0" w:firstRowFirstColumn="0" w:firstRowLastColumn="0" w:lastRowFirstColumn="0" w:lastRowLastColumn="0"/>
              <w:rPr>
                <w:sz w:val="24"/>
                <w:szCs w:val="24"/>
              </w:rPr>
            </w:pPr>
          </w:p>
        </w:tc>
      </w:tr>
    </w:tbl>
    <w:p w14:paraId="4E84E951" w14:textId="77777777" w:rsidR="008C5B21" w:rsidRDefault="008C5B21" w:rsidP="008C5B21">
      <w:pPr>
        <w:rPr>
          <w:sz w:val="24"/>
          <w:szCs w:val="24"/>
        </w:rPr>
      </w:pPr>
    </w:p>
    <w:p w14:paraId="5BF79E98" w14:textId="77777777" w:rsidR="008C5B21" w:rsidRDefault="008C5B21" w:rsidP="008C5B21">
      <w:pPr>
        <w:rPr>
          <w:sz w:val="24"/>
          <w:szCs w:val="24"/>
        </w:rPr>
      </w:pPr>
      <w:r>
        <w:rPr>
          <w:sz w:val="24"/>
          <w:szCs w:val="24"/>
        </w:rPr>
        <w:t xml:space="preserve">Now consider the learning supports listed in the right-hand column above. </w:t>
      </w:r>
    </w:p>
    <w:p w14:paraId="458C02B6" w14:textId="77777777" w:rsidR="008C5B21" w:rsidRPr="00D17F67" w:rsidRDefault="008C5B21" w:rsidP="008C5B21">
      <w:pPr>
        <w:pStyle w:val="ListParagraph"/>
        <w:numPr>
          <w:ilvl w:val="0"/>
          <w:numId w:val="6"/>
        </w:numPr>
        <w:rPr>
          <w:sz w:val="24"/>
          <w:szCs w:val="24"/>
        </w:rPr>
      </w:pPr>
      <w:r w:rsidRPr="00D17F67">
        <w:rPr>
          <w:sz w:val="24"/>
          <w:szCs w:val="24"/>
        </w:rPr>
        <w:t xml:space="preserve">Which </w:t>
      </w:r>
      <w:r>
        <w:rPr>
          <w:sz w:val="24"/>
          <w:szCs w:val="24"/>
        </w:rPr>
        <w:t>supports</w:t>
      </w:r>
      <w:r w:rsidRPr="00D17F67">
        <w:rPr>
          <w:sz w:val="24"/>
          <w:szCs w:val="24"/>
        </w:rPr>
        <w:t xml:space="preserve"> ensur</w:t>
      </w:r>
      <w:r>
        <w:rPr>
          <w:sz w:val="24"/>
          <w:szCs w:val="24"/>
        </w:rPr>
        <w:t>e</w:t>
      </w:r>
      <w:r w:rsidRPr="00D17F67">
        <w:rPr>
          <w:sz w:val="24"/>
          <w:szCs w:val="24"/>
        </w:rPr>
        <w:t xml:space="preserve"> a </w:t>
      </w:r>
      <w:r>
        <w:rPr>
          <w:sz w:val="24"/>
          <w:szCs w:val="24"/>
        </w:rPr>
        <w:t xml:space="preserve">physically and socially/emotionally </w:t>
      </w:r>
      <w:r w:rsidRPr="00D17F67">
        <w:rPr>
          <w:sz w:val="24"/>
          <w:szCs w:val="24"/>
        </w:rPr>
        <w:t>safe</w:t>
      </w:r>
      <w:r>
        <w:rPr>
          <w:sz w:val="24"/>
          <w:szCs w:val="24"/>
        </w:rPr>
        <w:t xml:space="preserve"> </w:t>
      </w:r>
      <w:r w:rsidRPr="00D17F67">
        <w:rPr>
          <w:sz w:val="24"/>
          <w:szCs w:val="24"/>
        </w:rPr>
        <w:t xml:space="preserve">and accessible learning </w:t>
      </w:r>
      <w:r>
        <w:rPr>
          <w:sz w:val="24"/>
          <w:szCs w:val="24"/>
        </w:rPr>
        <w:t>climate</w:t>
      </w:r>
      <w:r w:rsidRPr="00D17F67">
        <w:rPr>
          <w:sz w:val="24"/>
          <w:szCs w:val="24"/>
        </w:rPr>
        <w:t xml:space="preserve">? </w:t>
      </w:r>
    </w:p>
    <w:p w14:paraId="2750E3A0" w14:textId="77777777" w:rsidR="008C5B21" w:rsidRDefault="008C5B21" w:rsidP="008C5B21">
      <w:pPr>
        <w:rPr>
          <w:sz w:val="24"/>
          <w:szCs w:val="24"/>
        </w:rPr>
      </w:pPr>
    </w:p>
    <w:p w14:paraId="65392CFE" w14:textId="77777777" w:rsidR="008C5B21" w:rsidRDefault="008C5B21" w:rsidP="008C5B21">
      <w:pPr>
        <w:rPr>
          <w:sz w:val="24"/>
          <w:szCs w:val="24"/>
        </w:rPr>
      </w:pPr>
    </w:p>
    <w:p w14:paraId="5D7FEB22" w14:textId="77777777" w:rsidR="008C5B21" w:rsidRPr="00D17F67" w:rsidRDefault="008C5B21" w:rsidP="008C5B21">
      <w:pPr>
        <w:pStyle w:val="ListParagraph"/>
        <w:numPr>
          <w:ilvl w:val="0"/>
          <w:numId w:val="6"/>
        </w:numPr>
        <w:rPr>
          <w:sz w:val="24"/>
          <w:szCs w:val="24"/>
        </w:rPr>
      </w:pPr>
      <w:r w:rsidRPr="00D17F67">
        <w:rPr>
          <w:sz w:val="24"/>
          <w:szCs w:val="24"/>
        </w:rPr>
        <w:t xml:space="preserve">Which </w:t>
      </w:r>
      <w:r>
        <w:rPr>
          <w:sz w:val="24"/>
          <w:szCs w:val="24"/>
        </w:rPr>
        <w:t>supports</w:t>
      </w:r>
      <w:r w:rsidRPr="00D17F67">
        <w:rPr>
          <w:sz w:val="24"/>
          <w:szCs w:val="24"/>
        </w:rPr>
        <w:t xml:space="preserve"> </w:t>
      </w:r>
      <w:r>
        <w:rPr>
          <w:sz w:val="24"/>
          <w:szCs w:val="24"/>
        </w:rPr>
        <w:t xml:space="preserve">aid the explicit development of student competencies and skills, both academic and social/emotional? </w:t>
      </w:r>
    </w:p>
    <w:p w14:paraId="0F6C4F8C" w14:textId="77777777" w:rsidR="008C5B21" w:rsidRDefault="008C5B21" w:rsidP="008C5B21">
      <w:pPr>
        <w:rPr>
          <w:sz w:val="24"/>
          <w:szCs w:val="24"/>
        </w:rPr>
      </w:pPr>
    </w:p>
    <w:p w14:paraId="49345951" w14:textId="77777777" w:rsidR="008C5B21" w:rsidRDefault="008C5B21" w:rsidP="008C5B21">
      <w:pPr>
        <w:rPr>
          <w:sz w:val="24"/>
          <w:szCs w:val="24"/>
        </w:rPr>
      </w:pPr>
    </w:p>
    <w:p w14:paraId="78535FC0" w14:textId="77777777" w:rsidR="008C5B21" w:rsidRPr="005270E3" w:rsidRDefault="008C5B21" w:rsidP="008C5B21">
      <w:pPr>
        <w:pStyle w:val="ListParagraph"/>
        <w:numPr>
          <w:ilvl w:val="0"/>
          <w:numId w:val="6"/>
        </w:numPr>
        <w:rPr>
          <w:sz w:val="24"/>
          <w:szCs w:val="24"/>
        </w:rPr>
      </w:pPr>
      <w:r w:rsidRPr="002756F4">
        <w:rPr>
          <w:sz w:val="24"/>
          <w:szCs w:val="24"/>
        </w:rPr>
        <w:t>Which supports</w:t>
      </w:r>
      <w:r>
        <w:rPr>
          <w:sz w:val="24"/>
          <w:szCs w:val="24"/>
        </w:rPr>
        <w:t xml:space="preserve"> stem from the learning needs of some students, but if done universally, could potentially benefit all students?</w:t>
      </w:r>
    </w:p>
    <w:p w14:paraId="530CA382" w14:textId="77777777" w:rsidR="00F26707" w:rsidRPr="00F26707" w:rsidRDefault="00F26707" w:rsidP="00F26707">
      <w:pPr>
        <w:jc w:val="center"/>
        <w:rPr>
          <w:b/>
          <w:bCs/>
          <w:sz w:val="28"/>
          <w:szCs w:val="28"/>
        </w:rPr>
      </w:pPr>
      <w:r w:rsidRPr="00F26707">
        <w:rPr>
          <w:b/>
          <w:bCs/>
          <w:sz w:val="28"/>
          <w:szCs w:val="28"/>
        </w:rPr>
        <w:lastRenderedPageBreak/>
        <w:t xml:space="preserve">Training on Instructional Practices for Postsecondary Success </w:t>
      </w:r>
    </w:p>
    <w:p w14:paraId="26E99968" w14:textId="77777777" w:rsidR="00F26707" w:rsidRPr="00F26707" w:rsidRDefault="00F26707" w:rsidP="00F26707">
      <w:pPr>
        <w:jc w:val="center"/>
        <w:rPr>
          <w:b/>
          <w:bCs/>
          <w:sz w:val="28"/>
          <w:szCs w:val="28"/>
        </w:rPr>
      </w:pPr>
      <w:r w:rsidRPr="00F26707">
        <w:rPr>
          <w:b/>
          <w:bCs/>
          <w:sz w:val="28"/>
          <w:szCs w:val="28"/>
        </w:rPr>
        <w:t>Practical Application 3 – Applying a Universal Design for Learning</w:t>
      </w:r>
    </w:p>
    <w:p w14:paraId="6AAEE2D3" w14:textId="77777777" w:rsidR="00F26707" w:rsidRPr="00F26707" w:rsidRDefault="00F26707" w:rsidP="00F26707">
      <w:pPr>
        <w:jc w:val="center"/>
        <w:rPr>
          <w:sz w:val="24"/>
          <w:szCs w:val="24"/>
        </w:rPr>
      </w:pPr>
      <w:r w:rsidRPr="00F26707">
        <w:rPr>
          <w:sz w:val="24"/>
          <w:szCs w:val="24"/>
        </w:rPr>
        <w:t>(To be completed following Module 3)</w:t>
      </w:r>
    </w:p>
    <w:p w14:paraId="5240B3C2" w14:textId="77777777" w:rsidR="00F26707" w:rsidRPr="00F26707" w:rsidRDefault="00F26707" w:rsidP="00F26707">
      <w:pPr>
        <w:spacing w:after="0"/>
        <w:rPr>
          <w:i/>
          <w:iCs/>
          <w:sz w:val="24"/>
          <w:szCs w:val="24"/>
        </w:rPr>
      </w:pPr>
      <w:r w:rsidRPr="00F26707">
        <w:rPr>
          <w:i/>
          <w:iCs/>
          <w:sz w:val="24"/>
          <w:szCs w:val="24"/>
        </w:rPr>
        <w:t xml:space="preserve">In the Practical Application for Module 2, you began to consider how to proactively create conditions for learning and address environmental barriers to learning. This was a general brainstorm, and you will continue toward the same goals here.  Specifically, consider how Universal Design for Learning (UDL) can make the learning environment more engaging and accessible for all students. </w:t>
      </w:r>
    </w:p>
    <w:p w14:paraId="173D0407" w14:textId="77777777" w:rsidR="00F26707" w:rsidRPr="00F26707" w:rsidRDefault="00F26707" w:rsidP="00F26707">
      <w:pPr>
        <w:spacing w:after="0"/>
        <w:rPr>
          <w:i/>
          <w:iCs/>
          <w:sz w:val="24"/>
          <w:szCs w:val="24"/>
        </w:rPr>
      </w:pPr>
    </w:p>
    <w:p w14:paraId="1AD03F43" w14:textId="77777777" w:rsidR="00F26707" w:rsidRPr="00F26707" w:rsidRDefault="00F26707" w:rsidP="00F26707">
      <w:pPr>
        <w:spacing w:after="0"/>
        <w:rPr>
          <w:i/>
          <w:iCs/>
          <w:sz w:val="24"/>
          <w:szCs w:val="24"/>
        </w:rPr>
      </w:pPr>
      <w:r w:rsidRPr="00F26707">
        <w:rPr>
          <w:i/>
          <w:iCs/>
          <w:sz w:val="24"/>
          <w:szCs w:val="24"/>
        </w:rPr>
        <w:t xml:space="preserve">Again, we will apply what you’ve learned to planning for a specific unit or lesson (the same considered in the last module). Use the UDL Guidelines to explore how you can address barriers and allow students to flexibly meet the learning objectives. </w:t>
      </w:r>
    </w:p>
    <w:p w14:paraId="4217A217" w14:textId="77777777" w:rsidR="00F26707" w:rsidRPr="00F26707" w:rsidRDefault="00F26707" w:rsidP="00F26707">
      <w:pPr>
        <w:spacing w:after="0"/>
        <w:rPr>
          <w:i/>
          <w:iCs/>
          <w:sz w:val="24"/>
          <w:szCs w:val="24"/>
        </w:rPr>
      </w:pPr>
    </w:p>
    <w:p w14:paraId="1FB22167" w14:textId="77777777" w:rsidR="00F26707" w:rsidRPr="00F26707" w:rsidRDefault="00F26707" w:rsidP="00F26707">
      <w:pPr>
        <w:spacing w:after="0"/>
        <w:rPr>
          <w:i/>
          <w:iCs/>
          <w:sz w:val="24"/>
          <w:szCs w:val="24"/>
        </w:rPr>
      </w:pPr>
      <w:r w:rsidRPr="00F26707">
        <w:rPr>
          <w:i/>
          <w:iCs/>
          <w:sz w:val="24"/>
          <w:szCs w:val="24"/>
        </w:rPr>
        <w:t xml:space="preserve">Choose just a few of the UDL checkpoints on the next three pages and note specifically how you could adapt your lesson to provide multiple means for engagement, representation, action and expression. </w:t>
      </w:r>
    </w:p>
    <w:p w14:paraId="0FB8261E" w14:textId="77777777" w:rsidR="00F26707" w:rsidRPr="00F26707" w:rsidRDefault="00F26707" w:rsidP="00F26707">
      <w:pPr>
        <w:spacing w:after="0"/>
        <w:rPr>
          <w:i/>
          <w:iCs/>
          <w:sz w:val="24"/>
          <w:szCs w:val="24"/>
        </w:rPr>
      </w:pPr>
    </w:p>
    <w:p w14:paraId="269AFB22" w14:textId="77777777" w:rsidR="00F26707" w:rsidRPr="00F26707" w:rsidRDefault="00F26707" w:rsidP="00F26707">
      <w:pPr>
        <w:spacing w:after="0"/>
        <w:rPr>
          <w:i/>
          <w:iCs/>
          <w:sz w:val="24"/>
          <w:szCs w:val="24"/>
        </w:rPr>
      </w:pPr>
      <w:r w:rsidRPr="00F26707">
        <w:rPr>
          <w:i/>
          <w:iCs/>
          <w:sz w:val="24"/>
          <w:szCs w:val="24"/>
        </w:rPr>
        <w:t>Work in this document electronically so that you may click the hyperlinked checkpoints for ideas and create more space for notes.</w:t>
      </w:r>
    </w:p>
    <w:p w14:paraId="22A0FD9A" w14:textId="77777777" w:rsidR="00F26707" w:rsidRPr="00F26707" w:rsidRDefault="00F26707" w:rsidP="00F26707">
      <w:pPr>
        <w:spacing w:after="0"/>
        <w:rPr>
          <w:i/>
          <w:iCs/>
          <w:sz w:val="24"/>
          <w:szCs w:val="24"/>
        </w:rPr>
      </w:pPr>
    </w:p>
    <w:p w14:paraId="152DC3E8" w14:textId="77777777" w:rsidR="00F26707" w:rsidRPr="00F26707" w:rsidRDefault="00F26707" w:rsidP="00F26707">
      <w:pPr>
        <w:spacing w:after="0"/>
        <w:rPr>
          <w:sz w:val="24"/>
          <w:szCs w:val="24"/>
        </w:rPr>
      </w:pPr>
      <w:r w:rsidRPr="00F26707">
        <w:rPr>
          <w:sz w:val="24"/>
          <w:szCs w:val="24"/>
        </w:rPr>
        <w:t>Unit or lesson (same as Practical Application 2):</w:t>
      </w:r>
    </w:p>
    <w:p w14:paraId="17C14F49" w14:textId="77777777" w:rsidR="00F26707" w:rsidRPr="00F26707" w:rsidRDefault="00F26707" w:rsidP="00F26707">
      <w:pPr>
        <w:spacing w:after="0"/>
        <w:rPr>
          <w:sz w:val="24"/>
          <w:szCs w:val="24"/>
        </w:rPr>
      </w:pPr>
    </w:p>
    <w:p w14:paraId="6E0B593E" w14:textId="77777777" w:rsidR="00F26707" w:rsidRPr="00F26707" w:rsidRDefault="00F26707" w:rsidP="00F26707">
      <w:pPr>
        <w:spacing w:after="0"/>
        <w:rPr>
          <w:sz w:val="24"/>
          <w:szCs w:val="24"/>
        </w:rPr>
      </w:pPr>
    </w:p>
    <w:p w14:paraId="446B826E" w14:textId="77777777" w:rsidR="00F26707" w:rsidRPr="00F26707" w:rsidRDefault="00F26707" w:rsidP="00F26707">
      <w:pPr>
        <w:spacing w:after="0"/>
        <w:rPr>
          <w:sz w:val="24"/>
          <w:szCs w:val="24"/>
        </w:rPr>
      </w:pPr>
      <w:r w:rsidRPr="00F26707">
        <w:rPr>
          <w:sz w:val="24"/>
          <w:szCs w:val="24"/>
        </w:rPr>
        <w:t>Reconsider the learning objectives of the unit or lesson.  Knowing what you know from Module 3, you may want to revise them. The learning objectives should begin with an action verb and describe what students should be able to do as a result of new learning. Learning objectives for the unit or lesson:</w:t>
      </w:r>
    </w:p>
    <w:p w14:paraId="6B7786CE" w14:textId="77777777" w:rsidR="00F26707" w:rsidRPr="00F26707" w:rsidRDefault="00F26707" w:rsidP="00F26707">
      <w:pPr>
        <w:spacing w:after="0"/>
        <w:rPr>
          <w:sz w:val="24"/>
          <w:szCs w:val="24"/>
        </w:rPr>
      </w:pPr>
    </w:p>
    <w:p w14:paraId="637B8CA9" w14:textId="77777777" w:rsidR="00F26707" w:rsidRPr="00F26707" w:rsidRDefault="00F26707" w:rsidP="00F26707">
      <w:pPr>
        <w:numPr>
          <w:ilvl w:val="0"/>
          <w:numId w:val="8"/>
        </w:numPr>
        <w:spacing w:after="0"/>
        <w:contextualSpacing/>
        <w:rPr>
          <w:sz w:val="24"/>
          <w:szCs w:val="24"/>
        </w:rPr>
      </w:pPr>
    </w:p>
    <w:p w14:paraId="15D02B1B" w14:textId="77777777" w:rsidR="00F26707" w:rsidRPr="00F26707" w:rsidRDefault="00F26707" w:rsidP="00F26707">
      <w:pPr>
        <w:spacing w:after="0"/>
        <w:ind w:left="720"/>
        <w:contextualSpacing/>
        <w:rPr>
          <w:sz w:val="24"/>
          <w:szCs w:val="24"/>
        </w:rPr>
      </w:pPr>
    </w:p>
    <w:p w14:paraId="6E125A03" w14:textId="77777777" w:rsidR="00F26707" w:rsidRPr="00F26707" w:rsidRDefault="00F26707" w:rsidP="00F26707">
      <w:pPr>
        <w:pStyle w:val="ListParagraph"/>
        <w:numPr>
          <w:ilvl w:val="0"/>
          <w:numId w:val="8"/>
        </w:numPr>
        <w:spacing w:after="0"/>
        <w:rPr>
          <w:sz w:val="24"/>
          <w:szCs w:val="24"/>
        </w:rPr>
      </w:pPr>
    </w:p>
    <w:p w14:paraId="51140F90" w14:textId="77777777" w:rsidR="00F26707" w:rsidRPr="00F26707" w:rsidRDefault="00F26707" w:rsidP="00F26707">
      <w:pPr>
        <w:spacing w:after="0"/>
        <w:rPr>
          <w:sz w:val="24"/>
          <w:szCs w:val="24"/>
        </w:rPr>
      </w:pPr>
    </w:p>
    <w:p w14:paraId="09A5E580" w14:textId="63075D2C" w:rsidR="00F26707" w:rsidRPr="00010A6A" w:rsidRDefault="00F26707" w:rsidP="00010A6A">
      <w:pPr>
        <w:pStyle w:val="ListParagraph"/>
        <w:numPr>
          <w:ilvl w:val="0"/>
          <w:numId w:val="8"/>
        </w:numPr>
        <w:spacing w:after="0"/>
        <w:rPr>
          <w:sz w:val="24"/>
          <w:szCs w:val="24"/>
        </w:rPr>
      </w:pPr>
    </w:p>
    <w:p w14:paraId="2C8E574C" w14:textId="77777777" w:rsidR="00F26707" w:rsidRPr="00F26707" w:rsidRDefault="00F26707" w:rsidP="00F26707">
      <w:pPr>
        <w:spacing w:after="0"/>
        <w:contextualSpacing/>
        <w:rPr>
          <w:sz w:val="24"/>
          <w:szCs w:val="24"/>
        </w:rPr>
      </w:pPr>
    </w:p>
    <w:p w14:paraId="1B591D28" w14:textId="582322D9" w:rsidR="00F26707" w:rsidRPr="00F26707" w:rsidRDefault="00F26707" w:rsidP="00F26707">
      <w:pPr>
        <w:spacing w:after="0"/>
        <w:rPr>
          <w:sz w:val="24"/>
          <w:szCs w:val="24"/>
        </w:rPr>
      </w:pPr>
      <w:r w:rsidRPr="00F26707">
        <w:rPr>
          <w:sz w:val="24"/>
          <w:szCs w:val="24"/>
        </w:rPr>
        <w:t xml:space="preserve">Think about what you observe in your classroom.  How might you increase student success by providing flexibility in regard to engagement, representation, action and expression?  Choose a small number of guidelines to start. Click to read suggestions on the hyperlinked CAST website. Then, think specifically about how you might enhance the learning experience in regard to the chosen unit/lesson. Capture your thoughts in the right-hand column </w:t>
      </w:r>
      <w:r w:rsidR="00E9638E">
        <w:rPr>
          <w:sz w:val="24"/>
          <w:szCs w:val="24"/>
        </w:rPr>
        <w:t>on the following pages.</w:t>
      </w:r>
    </w:p>
    <w:p w14:paraId="44C0451F" w14:textId="77777777" w:rsidR="00F26707" w:rsidRPr="00F26707" w:rsidRDefault="00F26707" w:rsidP="00E9638E">
      <w:pPr>
        <w:spacing w:after="0"/>
        <w:contextualSpacing/>
        <w:rPr>
          <w:sz w:val="24"/>
          <w:szCs w:val="24"/>
        </w:rPr>
      </w:pPr>
    </w:p>
    <w:tbl>
      <w:tblPr>
        <w:tblpPr w:leftFromText="187" w:rightFromText="187" w:vertAnchor="text" w:horzAnchor="margin" w:tblpY="-202"/>
        <w:tblOverlap w:val="never"/>
        <w:tblW w:w="9445"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CellMar>
          <w:top w:w="43" w:type="dxa"/>
          <w:left w:w="58" w:type="dxa"/>
          <w:bottom w:w="43" w:type="dxa"/>
          <w:right w:w="58" w:type="dxa"/>
        </w:tblCellMar>
        <w:tblLook w:val="00A0" w:firstRow="1" w:lastRow="0" w:firstColumn="1" w:lastColumn="0" w:noHBand="0" w:noVBand="0"/>
      </w:tblPr>
      <w:tblGrid>
        <w:gridCol w:w="5818"/>
        <w:gridCol w:w="3627"/>
      </w:tblGrid>
      <w:tr w:rsidR="00F26707" w:rsidRPr="00F26707" w14:paraId="53EC3E03" w14:textId="77777777" w:rsidTr="006533AC">
        <w:tc>
          <w:tcPr>
            <w:tcW w:w="5818" w:type="dxa"/>
            <w:shd w:val="clear" w:color="auto" w:fill="A8D08D" w:themeFill="accent6" w:themeFillTint="99"/>
            <w:vAlign w:val="center"/>
          </w:tcPr>
          <w:p w14:paraId="21EEC385" w14:textId="77777777" w:rsidR="00F26707" w:rsidRDefault="00F26707" w:rsidP="00F26707">
            <w:pPr>
              <w:spacing w:after="0" w:line="240" w:lineRule="auto"/>
              <w:contextualSpacing/>
              <w:outlineLvl w:val="1"/>
              <w:rPr>
                <w:b/>
                <w:bCs/>
              </w:rPr>
            </w:pPr>
            <w:r w:rsidRPr="00F26707">
              <w:rPr>
                <w:b/>
                <w:bCs/>
              </w:rPr>
              <w:t>UDL Checkpoints:</w:t>
            </w:r>
          </w:p>
          <w:p w14:paraId="1F289BF1" w14:textId="420EA226" w:rsidR="00E450EC" w:rsidRPr="00F26707" w:rsidRDefault="00E450EC" w:rsidP="00F26707">
            <w:pPr>
              <w:spacing w:after="0" w:line="240" w:lineRule="auto"/>
              <w:contextualSpacing/>
              <w:outlineLvl w:val="1"/>
              <w:rPr>
                <w:b/>
                <w:bCs/>
              </w:rPr>
            </w:pPr>
          </w:p>
        </w:tc>
        <w:tc>
          <w:tcPr>
            <w:tcW w:w="3627" w:type="dxa"/>
            <w:shd w:val="clear" w:color="auto" w:fill="A8D08D" w:themeFill="accent6" w:themeFillTint="99"/>
            <w:vAlign w:val="center"/>
          </w:tcPr>
          <w:p w14:paraId="73F332AE" w14:textId="77777777" w:rsidR="00F26707" w:rsidRPr="00F26707" w:rsidRDefault="00F26707" w:rsidP="00F26707">
            <w:pPr>
              <w:spacing w:after="0" w:line="240" w:lineRule="auto"/>
              <w:rPr>
                <w:rFonts w:ascii="Trebuchet MS" w:eastAsia="Times New Roman" w:hAnsi="Trebuchet MS" w:cs="Times New Roman"/>
                <w:b/>
                <w:sz w:val="20"/>
                <w:szCs w:val="20"/>
              </w:rPr>
            </w:pPr>
            <w:r w:rsidRPr="00F26707">
              <w:rPr>
                <w:rFonts w:ascii="Trebuchet MS" w:eastAsia="Times New Roman" w:hAnsi="Trebuchet MS" w:cs="Times New Roman"/>
                <w:b/>
                <w:sz w:val="20"/>
                <w:szCs w:val="20"/>
              </w:rPr>
              <w:t>What adaptations might you make related to each selected checkpoint?</w:t>
            </w:r>
          </w:p>
        </w:tc>
      </w:tr>
      <w:tr w:rsidR="00F26707" w:rsidRPr="00F26707" w14:paraId="28CC2A2F" w14:textId="77777777" w:rsidTr="006533AC">
        <w:tc>
          <w:tcPr>
            <w:tcW w:w="5818" w:type="dxa"/>
            <w:shd w:val="clear" w:color="auto" w:fill="A8D08D" w:themeFill="accent6" w:themeFillTint="99"/>
            <w:vAlign w:val="center"/>
          </w:tcPr>
          <w:p w14:paraId="2913DC39" w14:textId="77777777" w:rsidR="00F26707" w:rsidRPr="00F26707" w:rsidRDefault="00031C7A" w:rsidP="00F26707">
            <w:pPr>
              <w:spacing w:after="0" w:line="240" w:lineRule="auto"/>
              <w:contextualSpacing/>
              <w:outlineLvl w:val="1"/>
              <w:rPr>
                <w:rFonts w:ascii="Trebuchet MS" w:eastAsia="Times New Roman" w:hAnsi="Trebuchet MS" w:cs="Times New Roman"/>
                <w:b/>
                <w:color w:val="EAEAEA"/>
                <w:sz w:val="20"/>
                <w:szCs w:val="20"/>
              </w:rPr>
            </w:pPr>
            <w:hyperlink r:id="rId10" w:history="1">
              <w:r w:rsidR="00F26707" w:rsidRPr="00F26707">
                <w:rPr>
                  <w:rFonts w:ascii="Trebuchet MS" w:eastAsia="Times New Roman" w:hAnsi="Trebuchet MS" w:cs="Times New Roman"/>
                  <w:b/>
                  <w:color w:val="0000FF"/>
                  <w:sz w:val="20"/>
                  <w:szCs w:val="20"/>
                  <w:u w:val="single"/>
                </w:rPr>
                <w:t>Provide Multiple Means for Engagement:</w:t>
              </w:r>
            </w:hyperlink>
          </w:p>
        </w:tc>
        <w:tc>
          <w:tcPr>
            <w:tcW w:w="3627" w:type="dxa"/>
            <w:shd w:val="clear" w:color="auto" w:fill="A8D08D" w:themeFill="accent6" w:themeFillTint="99"/>
            <w:vAlign w:val="center"/>
          </w:tcPr>
          <w:p w14:paraId="2B11C720" w14:textId="77777777" w:rsidR="00F26707" w:rsidRDefault="00F26707" w:rsidP="00F26707">
            <w:pPr>
              <w:spacing w:after="0" w:line="240" w:lineRule="auto"/>
              <w:rPr>
                <w:rFonts w:ascii="Trebuchet MS" w:eastAsia="Times New Roman" w:hAnsi="Trebuchet MS" w:cs="Times New Roman"/>
                <w:b/>
                <w:sz w:val="20"/>
                <w:szCs w:val="20"/>
              </w:rPr>
            </w:pPr>
          </w:p>
          <w:p w14:paraId="79F43618" w14:textId="71281DF2" w:rsidR="00010A6A" w:rsidRPr="00F26707" w:rsidRDefault="00010A6A" w:rsidP="00F26707">
            <w:pPr>
              <w:spacing w:after="0" w:line="240" w:lineRule="auto"/>
              <w:rPr>
                <w:rFonts w:ascii="Trebuchet MS" w:eastAsia="Times New Roman" w:hAnsi="Trebuchet MS" w:cs="Times New Roman"/>
                <w:b/>
                <w:sz w:val="20"/>
                <w:szCs w:val="20"/>
              </w:rPr>
            </w:pPr>
          </w:p>
        </w:tc>
      </w:tr>
      <w:tr w:rsidR="00F26707" w:rsidRPr="00F26707" w14:paraId="292364EB" w14:textId="77777777" w:rsidTr="006533AC">
        <w:tc>
          <w:tcPr>
            <w:tcW w:w="5818" w:type="dxa"/>
            <w:shd w:val="clear" w:color="auto" w:fill="C5DBBE"/>
            <w:vAlign w:val="center"/>
          </w:tcPr>
          <w:p w14:paraId="3B7B2378" w14:textId="77777777" w:rsidR="00F26707" w:rsidRPr="00F26707" w:rsidRDefault="00031C7A" w:rsidP="00F26707">
            <w:pPr>
              <w:spacing w:after="0" w:line="240" w:lineRule="auto"/>
              <w:contextualSpacing/>
              <w:outlineLvl w:val="2"/>
              <w:rPr>
                <w:rFonts w:ascii="Arial" w:eastAsia="Cambria" w:hAnsi="Arial" w:cs="Arial"/>
                <w:sz w:val="24"/>
                <w:szCs w:val="24"/>
              </w:rPr>
            </w:pPr>
            <w:hyperlink r:id="rId11" w:history="1">
              <w:r w:rsidR="00F26707" w:rsidRPr="00F26707">
                <w:rPr>
                  <w:rFonts w:ascii="Arial" w:eastAsia="Cambria" w:hAnsi="Arial" w:cs="Arial"/>
                  <w:color w:val="0000FF"/>
                  <w:sz w:val="18"/>
                  <w:u w:val="single"/>
                </w:rPr>
                <w:t>Provide options for recruiting interest</w:t>
              </w:r>
            </w:hyperlink>
          </w:p>
          <w:p w14:paraId="7E0C76A0" w14:textId="77777777" w:rsidR="00F26707" w:rsidRPr="00F26707" w:rsidRDefault="00F26707" w:rsidP="00F26707">
            <w:pPr>
              <w:spacing w:after="0" w:line="240" w:lineRule="auto"/>
              <w:contextualSpacing/>
              <w:outlineLvl w:val="2"/>
              <w:rPr>
                <w:rFonts w:ascii="Trebuchet MS" w:eastAsia="Times New Roman" w:hAnsi="Trebuchet MS" w:cs="Times New Roman"/>
                <w:b/>
                <w:sz w:val="12"/>
                <w:szCs w:val="12"/>
              </w:rPr>
            </w:pPr>
          </w:p>
        </w:tc>
        <w:tc>
          <w:tcPr>
            <w:tcW w:w="3627" w:type="dxa"/>
            <w:shd w:val="clear" w:color="auto" w:fill="C5DBBE"/>
          </w:tcPr>
          <w:p w14:paraId="74A1880B" w14:textId="77777777" w:rsidR="00F26707" w:rsidRDefault="00F26707" w:rsidP="00F26707">
            <w:pPr>
              <w:spacing w:after="0" w:line="240" w:lineRule="auto"/>
              <w:contextualSpacing/>
              <w:outlineLvl w:val="2"/>
              <w:rPr>
                <w:rFonts w:ascii="Times New Roman" w:eastAsia="Cambria" w:hAnsi="Times New Roman" w:cs="Times New Roman"/>
                <w:bCs/>
              </w:rPr>
            </w:pPr>
          </w:p>
          <w:p w14:paraId="29F56036" w14:textId="77777777" w:rsidR="00010A6A" w:rsidRDefault="00010A6A" w:rsidP="00F26707">
            <w:pPr>
              <w:spacing w:after="0" w:line="240" w:lineRule="auto"/>
              <w:contextualSpacing/>
              <w:outlineLvl w:val="2"/>
              <w:rPr>
                <w:rFonts w:ascii="Times New Roman" w:eastAsia="Cambria" w:hAnsi="Times New Roman" w:cs="Times New Roman"/>
                <w:bCs/>
              </w:rPr>
            </w:pPr>
          </w:p>
          <w:p w14:paraId="3F2FD5A1" w14:textId="4127ABC4" w:rsidR="00010A6A" w:rsidRPr="00F26707" w:rsidRDefault="00010A6A" w:rsidP="00F26707">
            <w:pPr>
              <w:spacing w:after="0" w:line="240" w:lineRule="auto"/>
              <w:contextualSpacing/>
              <w:outlineLvl w:val="2"/>
              <w:rPr>
                <w:rFonts w:ascii="Times New Roman" w:eastAsia="Cambria" w:hAnsi="Times New Roman" w:cs="Times New Roman"/>
                <w:bCs/>
              </w:rPr>
            </w:pPr>
          </w:p>
        </w:tc>
      </w:tr>
      <w:tr w:rsidR="00F26707" w:rsidRPr="00F26707" w14:paraId="34DC5982" w14:textId="77777777" w:rsidTr="006533AC">
        <w:tc>
          <w:tcPr>
            <w:tcW w:w="5818" w:type="dxa"/>
            <w:shd w:val="clear" w:color="auto" w:fill="ECF8F2"/>
            <w:vAlign w:val="center"/>
          </w:tcPr>
          <w:p w14:paraId="4DE366A2" w14:textId="77777777" w:rsidR="00F26707" w:rsidRPr="00F26707" w:rsidRDefault="00F26707" w:rsidP="00F26707">
            <w:pPr>
              <w:spacing w:after="0" w:line="240" w:lineRule="auto"/>
              <w:ind w:left="688" w:hanging="346"/>
              <w:outlineLvl w:val="3"/>
              <w:rPr>
                <w:rFonts w:ascii="Cambria" w:eastAsia="Cambria" w:hAnsi="Cambria" w:cs="Times New Roman"/>
                <w:sz w:val="24"/>
                <w:szCs w:val="24"/>
              </w:rPr>
            </w:pPr>
            <w:r w:rsidRPr="00F26707">
              <w:rPr>
                <w:rFonts w:ascii="Arial" w:eastAsia="Times New Roman" w:hAnsi="Arial" w:cs="Times New Roman"/>
                <w:b/>
                <w:sz w:val="18"/>
                <w:szCs w:val="24"/>
              </w:rPr>
              <w:t>7.1</w:t>
            </w:r>
            <w:r w:rsidRPr="00F26707">
              <w:rPr>
                <w:rFonts w:ascii="Arial" w:eastAsia="Times New Roman" w:hAnsi="Arial" w:cs="Times New Roman"/>
                <w:sz w:val="18"/>
                <w:szCs w:val="24"/>
              </w:rPr>
              <w:tab/>
            </w:r>
            <w:hyperlink r:id="rId12" w:history="1">
              <w:r w:rsidRPr="00F26707">
                <w:rPr>
                  <w:rFonts w:ascii="Arial" w:eastAsia="Times New Roman" w:hAnsi="Arial" w:cs="Times New Roman"/>
                  <w:color w:val="0000FF"/>
                  <w:sz w:val="18"/>
                  <w:szCs w:val="24"/>
                  <w:u w:val="single"/>
                </w:rPr>
                <w:t>Optimize individual choice and autonomy</w:t>
              </w:r>
            </w:hyperlink>
          </w:p>
          <w:p w14:paraId="27E537D5" w14:textId="77777777" w:rsidR="00F26707" w:rsidRPr="00F26707" w:rsidRDefault="00F26707" w:rsidP="00F26707">
            <w:pPr>
              <w:spacing w:after="0" w:line="240" w:lineRule="auto"/>
              <w:ind w:left="688" w:hanging="346"/>
              <w:outlineLvl w:val="3"/>
              <w:rPr>
                <w:rFonts w:ascii="Arial" w:eastAsia="Times New Roman" w:hAnsi="Arial" w:cs="Times New Roman"/>
                <w:sz w:val="12"/>
                <w:szCs w:val="12"/>
              </w:rPr>
            </w:pPr>
          </w:p>
        </w:tc>
        <w:tc>
          <w:tcPr>
            <w:tcW w:w="3627" w:type="dxa"/>
            <w:shd w:val="clear" w:color="auto" w:fill="ECF8F2"/>
          </w:tcPr>
          <w:p w14:paraId="672CD8F2" w14:textId="4578C192" w:rsidR="00F26707" w:rsidRDefault="00F26707" w:rsidP="00F26707">
            <w:pPr>
              <w:spacing w:after="0" w:line="240" w:lineRule="auto"/>
              <w:outlineLvl w:val="3"/>
              <w:rPr>
                <w:rFonts w:ascii="Arial" w:eastAsia="Times New Roman" w:hAnsi="Arial" w:cs="Arial"/>
                <w:sz w:val="18"/>
                <w:szCs w:val="24"/>
              </w:rPr>
            </w:pPr>
          </w:p>
          <w:p w14:paraId="44A6E298" w14:textId="77777777" w:rsidR="00010A6A" w:rsidRDefault="00010A6A" w:rsidP="00F26707">
            <w:pPr>
              <w:spacing w:after="0" w:line="240" w:lineRule="auto"/>
              <w:outlineLvl w:val="3"/>
              <w:rPr>
                <w:rFonts w:ascii="Arial" w:eastAsia="Times New Roman" w:hAnsi="Arial" w:cs="Arial"/>
                <w:sz w:val="18"/>
                <w:szCs w:val="24"/>
              </w:rPr>
            </w:pPr>
          </w:p>
          <w:p w14:paraId="1F9BBE32" w14:textId="73ED06DA" w:rsidR="00010A6A" w:rsidRPr="00F26707" w:rsidRDefault="00010A6A" w:rsidP="00F26707">
            <w:pPr>
              <w:spacing w:after="0" w:line="240" w:lineRule="auto"/>
              <w:outlineLvl w:val="3"/>
              <w:rPr>
                <w:rFonts w:ascii="Arial" w:eastAsia="Times New Roman" w:hAnsi="Arial" w:cs="Arial"/>
                <w:sz w:val="18"/>
                <w:szCs w:val="24"/>
              </w:rPr>
            </w:pPr>
          </w:p>
        </w:tc>
      </w:tr>
      <w:tr w:rsidR="00F26707" w:rsidRPr="00F26707" w14:paraId="3CFCFA60" w14:textId="77777777" w:rsidTr="006533AC">
        <w:tc>
          <w:tcPr>
            <w:tcW w:w="5818" w:type="dxa"/>
            <w:shd w:val="clear" w:color="auto" w:fill="ECF8F2"/>
            <w:vAlign w:val="center"/>
          </w:tcPr>
          <w:p w14:paraId="0462A5CC" w14:textId="77777777" w:rsidR="00F26707" w:rsidRPr="00F26707" w:rsidRDefault="00F26707" w:rsidP="00F26707">
            <w:pPr>
              <w:spacing w:after="0" w:line="240" w:lineRule="auto"/>
              <w:ind w:left="688" w:hanging="346"/>
              <w:outlineLvl w:val="3"/>
              <w:rPr>
                <w:rFonts w:ascii="Cambria" w:eastAsia="Cambria" w:hAnsi="Cambria" w:cs="Times New Roman"/>
                <w:sz w:val="24"/>
                <w:szCs w:val="24"/>
              </w:rPr>
            </w:pPr>
            <w:r w:rsidRPr="00F26707">
              <w:rPr>
                <w:rFonts w:ascii="Arial" w:eastAsia="Times New Roman" w:hAnsi="Arial" w:cs="Times New Roman"/>
                <w:b/>
                <w:sz w:val="18"/>
                <w:szCs w:val="24"/>
              </w:rPr>
              <w:t>7.2</w:t>
            </w:r>
            <w:r w:rsidRPr="00F26707">
              <w:rPr>
                <w:rFonts w:ascii="Arial" w:eastAsia="Times New Roman" w:hAnsi="Arial" w:cs="Times New Roman"/>
                <w:sz w:val="18"/>
                <w:szCs w:val="24"/>
              </w:rPr>
              <w:tab/>
            </w:r>
            <w:hyperlink r:id="rId13" w:history="1">
              <w:r w:rsidRPr="00F26707">
                <w:rPr>
                  <w:rFonts w:ascii="Arial" w:eastAsia="Times New Roman" w:hAnsi="Arial" w:cs="Times New Roman"/>
                  <w:color w:val="0000FF"/>
                  <w:sz w:val="18"/>
                  <w:szCs w:val="24"/>
                  <w:u w:val="single"/>
                </w:rPr>
                <w:t>Optimize relevance, value, and authenticity</w:t>
              </w:r>
            </w:hyperlink>
          </w:p>
          <w:p w14:paraId="577F4738" w14:textId="77777777" w:rsidR="00F26707" w:rsidRPr="00F26707" w:rsidRDefault="00F26707" w:rsidP="00F26707">
            <w:pPr>
              <w:spacing w:after="0" w:line="240" w:lineRule="auto"/>
              <w:ind w:left="688" w:hanging="346"/>
              <w:outlineLvl w:val="3"/>
              <w:rPr>
                <w:rFonts w:ascii="Arial" w:eastAsia="Times New Roman" w:hAnsi="Arial" w:cs="Times New Roman"/>
                <w:sz w:val="12"/>
                <w:szCs w:val="12"/>
              </w:rPr>
            </w:pPr>
          </w:p>
        </w:tc>
        <w:tc>
          <w:tcPr>
            <w:tcW w:w="3627" w:type="dxa"/>
            <w:shd w:val="clear" w:color="auto" w:fill="ECF8F2"/>
          </w:tcPr>
          <w:p w14:paraId="1001F07D" w14:textId="77777777" w:rsidR="00F26707" w:rsidRDefault="00F26707" w:rsidP="00F26707">
            <w:pPr>
              <w:spacing w:after="0" w:line="240" w:lineRule="auto"/>
              <w:outlineLvl w:val="3"/>
              <w:rPr>
                <w:rFonts w:ascii="Arial" w:eastAsia="Times New Roman" w:hAnsi="Arial" w:cs="Arial"/>
                <w:sz w:val="18"/>
                <w:szCs w:val="24"/>
              </w:rPr>
            </w:pPr>
          </w:p>
          <w:p w14:paraId="79694FE5" w14:textId="77777777" w:rsidR="00010A6A" w:rsidRDefault="00010A6A" w:rsidP="00F26707">
            <w:pPr>
              <w:spacing w:after="0" w:line="240" w:lineRule="auto"/>
              <w:outlineLvl w:val="3"/>
              <w:rPr>
                <w:rFonts w:ascii="Arial" w:eastAsia="Times New Roman" w:hAnsi="Arial" w:cs="Arial"/>
                <w:sz w:val="18"/>
                <w:szCs w:val="24"/>
              </w:rPr>
            </w:pPr>
          </w:p>
          <w:p w14:paraId="48DC0D74" w14:textId="514FB1EA" w:rsidR="00010A6A" w:rsidRPr="00F26707" w:rsidRDefault="00010A6A" w:rsidP="00F26707">
            <w:pPr>
              <w:spacing w:after="0" w:line="240" w:lineRule="auto"/>
              <w:outlineLvl w:val="3"/>
              <w:rPr>
                <w:rFonts w:ascii="Arial" w:eastAsia="Times New Roman" w:hAnsi="Arial" w:cs="Arial"/>
                <w:sz w:val="18"/>
                <w:szCs w:val="24"/>
              </w:rPr>
            </w:pPr>
          </w:p>
        </w:tc>
      </w:tr>
      <w:tr w:rsidR="00F26707" w:rsidRPr="00F26707" w14:paraId="3385DF2F" w14:textId="77777777" w:rsidTr="006533AC">
        <w:tc>
          <w:tcPr>
            <w:tcW w:w="5818" w:type="dxa"/>
            <w:shd w:val="clear" w:color="auto" w:fill="ECF8F2"/>
            <w:vAlign w:val="center"/>
          </w:tcPr>
          <w:p w14:paraId="501E098B" w14:textId="77777777" w:rsidR="00F26707" w:rsidRPr="00F26707" w:rsidRDefault="00F26707" w:rsidP="00F26707">
            <w:pPr>
              <w:spacing w:after="0" w:line="240" w:lineRule="auto"/>
              <w:ind w:left="688" w:hanging="346"/>
              <w:outlineLvl w:val="3"/>
              <w:rPr>
                <w:rFonts w:ascii="Cambria" w:eastAsia="Cambria" w:hAnsi="Cambria" w:cs="Times New Roman"/>
                <w:sz w:val="24"/>
                <w:szCs w:val="24"/>
              </w:rPr>
            </w:pPr>
            <w:r w:rsidRPr="00F26707">
              <w:rPr>
                <w:rFonts w:ascii="Arial" w:eastAsia="Times New Roman" w:hAnsi="Arial" w:cs="Times New Roman"/>
                <w:b/>
                <w:sz w:val="18"/>
                <w:szCs w:val="24"/>
              </w:rPr>
              <w:t>7.3</w:t>
            </w:r>
            <w:r w:rsidRPr="00F26707">
              <w:rPr>
                <w:rFonts w:ascii="Arial" w:eastAsia="Times New Roman" w:hAnsi="Arial" w:cs="Times New Roman"/>
                <w:sz w:val="18"/>
                <w:szCs w:val="24"/>
              </w:rPr>
              <w:tab/>
            </w:r>
            <w:hyperlink r:id="rId14" w:history="1">
              <w:r w:rsidRPr="00F26707">
                <w:rPr>
                  <w:rFonts w:ascii="Arial" w:eastAsia="Times New Roman" w:hAnsi="Arial" w:cs="Times New Roman"/>
                  <w:color w:val="0000FF"/>
                  <w:sz w:val="18"/>
                  <w:szCs w:val="24"/>
                  <w:u w:val="single"/>
                </w:rPr>
                <w:t>Minimize threats and distractions</w:t>
              </w:r>
            </w:hyperlink>
          </w:p>
          <w:p w14:paraId="2B60FD14" w14:textId="77777777" w:rsidR="00F26707" w:rsidRPr="00F26707" w:rsidRDefault="00F26707" w:rsidP="00F26707">
            <w:pPr>
              <w:spacing w:after="0" w:line="240" w:lineRule="auto"/>
              <w:ind w:left="688" w:hanging="346"/>
              <w:outlineLvl w:val="3"/>
              <w:rPr>
                <w:rFonts w:ascii="Arial" w:eastAsia="Times New Roman" w:hAnsi="Arial" w:cs="Times New Roman"/>
                <w:sz w:val="12"/>
                <w:szCs w:val="12"/>
                <w:highlight w:val="magenta"/>
              </w:rPr>
            </w:pPr>
          </w:p>
        </w:tc>
        <w:tc>
          <w:tcPr>
            <w:tcW w:w="3627" w:type="dxa"/>
            <w:shd w:val="clear" w:color="auto" w:fill="ECF8F2"/>
          </w:tcPr>
          <w:p w14:paraId="32B118F6" w14:textId="77777777" w:rsidR="00F26707" w:rsidRDefault="00F26707" w:rsidP="00F26707">
            <w:pPr>
              <w:spacing w:after="0" w:line="240" w:lineRule="auto"/>
              <w:outlineLvl w:val="3"/>
              <w:rPr>
                <w:rFonts w:ascii="Arial" w:eastAsia="Times New Roman" w:hAnsi="Arial" w:cs="Arial"/>
                <w:sz w:val="18"/>
                <w:szCs w:val="24"/>
              </w:rPr>
            </w:pPr>
          </w:p>
          <w:p w14:paraId="05DE623C" w14:textId="77777777" w:rsidR="00010A6A" w:rsidRDefault="00010A6A" w:rsidP="00F26707">
            <w:pPr>
              <w:spacing w:after="0" w:line="240" w:lineRule="auto"/>
              <w:outlineLvl w:val="3"/>
              <w:rPr>
                <w:rFonts w:ascii="Arial" w:eastAsia="Times New Roman" w:hAnsi="Arial" w:cs="Arial"/>
                <w:sz w:val="18"/>
                <w:szCs w:val="24"/>
              </w:rPr>
            </w:pPr>
          </w:p>
          <w:p w14:paraId="42D9AB1A" w14:textId="582B07FD" w:rsidR="00010A6A" w:rsidRPr="00F26707" w:rsidRDefault="00010A6A" w:rsidP="00F26707">
            <w:pPr>
              <w:spacing w:after="0" w:line="240" w:lineRule="auto"/>
              <w:outlineLvl w:val="3"/>
              <w:rPr>
                <w:rFonts w:ascii="Arial" w:eastAsia="Times New Roman" w:hAnsi="Arial" w:cs="Arial"/>
                <w:sz w:val="18"/>
                <w:szCs w:val="24"/>
              </w:rPr>
            </w:pPr>
          </w:p>
        </w:tc>
      </w:tr>
      <w:tr w:rsidR="00F26707" w:rsidRPr="00F26707" w14:paraId="22383FBA" w14:textId="77777777" w:rsidTr="006533AC">
        <w:tc>
          <w:tcPr>
            <w:tcW w:w="5818" w:type="dxa"/>
            <w:shd w:val="clear" w:color="auto" w:fill="C5DBBE"/>
            <w:vAlign w:val="center"/>
          </w:tcPr>
          <w:p w14:paraId="31CFE6A4" w14:textId="77777777" w:rsidR="00F26707" w:rsidRPr="00F26707" w:rsidRDefault="00031C7A" w:rsidP="00F26707">
            <w:pPr>
              <w:spacing w:after="0" w:line="240" w:lineRule="auto"/>
              <w:contextualSpacing/>
              <w:outlineLvl w:val="2"/>
              <w:rPr>
                <w:rFonts w:ascii="Arial" w:eastAsia="Cambria" w:hAnsi="Arial" w:cs="Arial"/>
                <w:sz w:val="24"/>
                <w:szCs w:val="24"/>
              </w:rPr>
            </w:pPr>
            <w:hyperlink r:id="rId15" w:history="1">
              <w:r w:rsidR="00F26707" w:rsidRPr="00F26707">
                <w:rPr>
                  <w:rFonts w:ascii="Arial" w:eastAsia="Cambria" w:hAnsi="Arial" w:cs="Arial"/>
                  <w:color w:val="0000FF"/>
                  <w:sz w:val="18"/>
                  <w:u w:val="single"/>
                </w:rPr>
                <w:t>Provide options for sustaining effort and persistence</w:t>
              </w:r>
            </w:hyperlink>
          </w:p>
          <w:p w14:paraId="0FCFEFE2" w14:textId="77777777" w:rsidR="00F26707" w:rsidRPr="00F26707" w:rsidRDefault="00F26707" w:rsidP="00F26707">
            <w:pPr>
              <w:spacing w:after="0" w:line="240" w:lineRule="auto"/>
              <w:contextualSpacing/>
              <w:outlineLvl w:val="2"/>
              <w:rPr>
                <w:rFonts w:ascii="Trebuchet MS" w:eastAsia="Times New Roman" w:hAnsi="Trebuchet MS" w:cs="Times New Roman"/>
                <w:b/>
                <w:sz w:val="12"/>
                <w:szCs w:val="12"/>
              </w:rPr>
            </w:pPr>
          </w:p>
        </w:tc>
        <w:tc>
          <w:tcPr>
            <w:tcW w:w="3627" w:type="dxa"/>
            <w:shd w:val="clear" w:color="auto" w:fill="C5DBBE"/>
          </w:tcPr>
          <w:p w14:paraId="4FBEE530" w14:textId="77777777" w:rsidR="00F26707" w:rsidRDefault="00F26707" w:rsidP="00F26707">
            <w:pPr>
              <w:spacing w:after="0" w:line="240" w:lineRule="auto"/>
              <w:contextualSpacing/>
              <w:outlineLvl w:val="2"/>
              <w:rPr>
                <w:rFonts w:ascii="Times New Roman" w:eastAsia="Cambria" w:hAnsi="Times New Roman" w:cs="Times New Roman"/>
                <w:bCs/>
              </w:rPr>
            </w:pPr>
          </w:p>
          <w:p w14:paraId="1247AD33" w14:textId="77777777" w:rsidR="00010A6A" w:rsidRDefault="00010A6A" w:rsidP="00F26707">
            <w:pPr>
              <w:spacing w:after="0" w:line="240" w:lineRule="auto"/>
              <w:contextualSpacing/>
              <w:outlineLvl w:val="2"/>
              <w:rPr>
                <w:rFonts w:ascii="Times New Roman" w:eastAsia="Cambria" w:hAnsi="Times New Roman" w:cs="Times New Roman"/>
                <w:bCs/>
              </w:rPr>
            </w:pPr>
          </w:p>
          <w:p w14:paraId="37325D76" w14:textId="3F6B4BCC" w:rsidR="00010A6A" w:rsidRPr="00F26707" w:rsidRDefault="00010A6A" w:rsidP="00F26707">
            <w:pPr>
              <w:spacing w:after="0" w:line="240" w:lineRule="auto"/>
              <w:contextualSpacing/>
              <w:outlineLvl w:val="2"/>
              <w:rPr>
                <w:rFonts w:ascii="Times New Roman" w:eastAsia="Cambria" w:hAnsi="Times New Roman" w:cs="Times New Roman"/>
                <w:bCs/>
              </w:rPr>
            </w:pPr>
          </w:p>
        </w:tc>
      </w:tr>
      <w:tr w:rsidR="00F26707" w:rsidRPr="00F26707" w14:paraId="0B84EDE9" w14:textId="77777777" w:rsidTr="006533AC">
        <w:tc>
          <w:tcPr>
            <w:tcW w:w="5818" w:type="dxa"/>
            <w:shd w:val="clear" w:color="auto" w:fill="ECF8F2"/>
            <w:vAlign w:val="center"/>
          </w:tcPr>
          <w:p w14:paraId="62F17D76" w14:textId="77777777" w:rsidR="00F26707" w:rsidRPr="00F26707" w:rsidRDefault="00F26707" w:rsidP="00F26707">
            <w:pPr>
              <w:spacing w:after="0" w:line="240" w:lineRule="auto"/>
              <w:ind w:left="688" w:hanging="346"/>
              <w:outlineLvl w:val="3"/>
              <w:rPr>
                <w:rFonts w:ascii="Cambria" w:eastAsia="Cambria" w:hAnsi="Cambria" w:cs="Times New Roman"/>
                <w:sz w:val="24"/>
                <w:szCs w:val="24"/>
              </w:rPr>
            </w:pPr>
            <w:r w:rsidRPr="00F26707">
              <w:rPr>
                <w:rFonts w:ascii="Arial" w:eastAsia="Times New Roman" w:hAnsi="Arial" w:cs="Times New Roman"/>
                <w:b/>
                <w:sz w:val="18"/>
                <w:szCs w:val="24"/>
              </w:rPr>
              <w:t>8.1</w:t>
            </w:r>
            <w:r w:rsidRPr="00F26707">
              <w:rPr>
                <w:rFonts w:ascii="Arial" w:eastAsia="Times New Roman" w:hAnsi="Arial" w:cs="Times New Roman"/>
                <w:sz w:val="18"/>
                <w:szCs w:val="24"/>
              </w:rPr>
              <w:tab/>
            </w:r>
            <w:hyperlink r:id="rId16" w:history="1">
              <w:r w:rsidRPr="00F26707">
                <w:rPr>
                  <w:rFonts w:ascii="Arial" w:eastAsia="Times New Roman" w:hAnsi="Arial" w:cs="Times New Roman"/>
                  <w:color w:val="0000FF"/>
                  <w:sz w:val="18"/>
                  <w:szCs w:val="24"/>
                  <w:u w:val="single"/>
                </w:rPr>
                <w:t>Heighten salience of goals and objectives</w:t>
              </w:r>
            </w:hyperlink>
          </w:p>
          <w:p w14:paraId="65670F3A" w14:textId="77777777" w:rsidR="00F26707" w:rsidRPr="00F26707" w:rsidRDefault="00F26707" w:rsidP="00F26707">
            <w:pPr>
              <w:spacing w:after="0" w:line="240" w:lineRule="auto"/>
              <w:ind w:left="688" w:hanging="346"/>
              <w:outlineLvl w:val="3"/>
              <w:rPr>
                <w:rFonts w:ascii="Arial" w:eastAsia="Times New Roman" w:hAnsi="Arial" w:cs="Times New Roman"/>
                <w:sz w:val="12"/>
                <w:szCs w:val="12"/>
              </w:rPr>
            </w:pPr>
          </w:p>
        </w:tc>
        <w:tc>
          <w:tcPr>
            <w:tcW w:w="3627" w:type="dxa"/>
            <w:shd w:val="clear" w:color="auto" w:fill="ECF8F2"/>
          </w:tcPr>
          <w:p w14:paraId="5005D7B5" w14:textId="77777777" w:rsidR="00F26707" w:rsidRDefault="00F26707" w:rsidP="00F26707">
            <w:pPr>
              <w:spacing w:after="0" w:line="240" w:lineRule="auto"/>
              <w:outlineLvl w:val="3"/>
              <w:rPr>
                <w:rFonts w:ascii="Arial" w:eastAsia="Times New Roman" w:hAnsi="Arial" w:cs="Arial"/>
                <w:sz w:val="18"/>
                <w:szCs w:val="24"/>
              </w:rPr>
            </w:pPr>
          </w:p>
          <w:p w14:paraId="4FDC9563" w14:textId="77777777" w:rsidR="00010A6A" w:rsidRDefault="00010A6A" w:rsidP="00F26707">
            <w:pPr>
              <w:spacing w:after="0" w:line="240" w:lineRule="auto"/>
              <w:outlineLvl w:val="3"/>
              <w:rPr>
                <w:rFonts w:ascii="Arial" w:eastAsia="Times New Roman" w:hAnsi="Arial" w:cs="Arial"/>
                <w:sz w:val="18"/>
                <w:szCs w:val="24"/>
              </w:rPr>
            </w:pPr>
          </w:p>
          <w:p w14:paraId="3DC00B79" w14:textId="62CC3A11" w:rsidR="00010A6A" w:rsidRPr="00F26707" w:rsidRDefault="00010A6A" w:rsidP="00F26707">
            <w:pPr>
              <w:spacing w:after="0" w:line="240" w:lineRule="auto"/>
              <w:outlineLvl w:val="3"/>
              <w:rPr>
                <w:rFonts w:ascii="Arial" w:eastAsia="Times New Roman" w:hAnsi="Arial" w:cs="Arial"/>
                <w:sz w:val="18"/>
                <w:szCs w:val="24"/>
              </w:rPr>
            </w:pPr>
          </w:p>
        </w:tc>
      </w:tr>
      <w:tr w:rsidR="00F26707" w:rsidRPr="00F26707" w14:paraId="743C6FC6" w14:textId="77777777" w:rsidTr="006533AC">
        <w:tc>
          <w:tcPr>
            <w:tcW w:w="5818" w:type="dxa"/>
            <w:shd w:val="clear" w:color="auto" w:fill="ECF8F2"/>
            <w:vAlign w:val="center"/>
          </w:tcPr>
          <w:p w14:paraId="05A7CC07" w14:textId="77777777" w:rsidR="00F26707" w:rsidRPr="00F26707" w:rsidRDefault="00F26707" w:rsidP="00F26707">
            <w:pPr>
              <w:spacing w:after="0" w:line="240" w:lineRule="auto"/>
              <w:ind w:left="688" w:hanging="346"/>
              <w:outlineLvl w:val="3"/>
              <w:rPr>
                <w:rFonts w:ascii="Cambria" w:eastAsia="Cambria" w:hAnsi="Cambria" w:cs="Times New Roman"/>
                <w:sz w:val="24"/>
                <w:szCs w:val="24"/>
              </w:rPr>
            </w:pPr>
            <w:r w:rsidRPr="00F26707">
              <w:rPr>
                <w:rFonts w:ascii="Arial" w:eastAsia="Times New Roman" w:hAnsi="Arial" w:cs="Times New Roman"/>
                <w:b/>
                <w:sz w:val="18"/>
                <w:szCs w:val="24"/>
              </w:rPr>
              <w:t>8.2</w:t>
            </w:r>
            <w:r w:rsidRPr="00F26707">
              <w:rPr>
                <w:rFonts w:ascii="Arial" w:eastAsia="Times New Roman" w:hAnsi="Arial" w:cs="Times New Roman"/>
                <w:sz w:val="18"/>
                <w:szCs w:val="24"/>
              </w:rPr>
              <w:tab/>
            </w:r>
            <w:hyperlink r:id="rId17" w:history="1">
              <w:r w:rsidRPr="00F26707">
                <w:rPr>
                  <w:rFonts w:ascii="Arial" w:eastAsia="Times New Roman" w:hAnsi="Arial" w:cs="Times New Roman"/>
                  <w:color w:val="0000FF"/>
                  <w:sz w:val="18"/>
                  <w:szCs w:val="24"/>
                  <w:u w:val="single"/>
                </w:rPr>
                <w:t>Vary demands and resources to optimize challenge</w:t>
              </w:r>
            </w:hyperlink>
          </w:p>
          <w:p w14:paraId="114AEDDB" w14:textId="77777777" w:rsidR="00F26707" w:rsidRPr="00F26707" w:rsidRDefault="00F26707" w:rsidP="00F26707">
            <w:pPr>
              <w:spacing w:after="0" w:line="240" w:lineRule="auto"/>
              <w:ind w:left="688" w:hanging="346"/>
              <w:outlineLvl w:val="3"/>
              <w:rPr>
                <w:rFonts w:ascii="Arial" w:eastAsia="Times New Roman" w:hAnsi="Arial" w:cs="Times New Roman"/>
                <w:sz w:val="12"/>
                <w:szCs w:val="12"/>
              </w:rPr>
            </w:pPr>
          </w:p>
        </w:tc>
        <w:tc>
          <w:tcPr>
            <w:tcW w:w="3627" w:type="dxa"/>
            <w:shd w:val="clear" w:color="auto" w:fill="ECF8F2"/>
          </w:tcPr>
          <w:p w14:paraId="779BFE1C" w14:textId="77777777" w:rsidR="00F26707" w:rsidRDefault="00F26707" w:rsidP="00F26707">
            <w:pPr>
              <w:spacing w:after="0" w:line="240" w:lineRule="auto"/>
              <w:outlineLvl w:val="3"/>
              <w:rPr>
                <w:rFonts w:ascii="Arial" w:eastAsia="Times New Roman" w:hAnsi="Arial" w:cs="Arial"/>
                <w:sz w:val="18"/>
                <w:szCs w:val="24"/>
              </w:rPr>
            </w:pPr>
          </w:p>
          <w:p w14:paraId="4957E127" w14:textId="77777777" w:rsidR="00010A6A" w:rsidRDefault="00010A6A" w:rsidP="00F26707">
            <w:pPr>
              <w:spacing w:after="0" w:line="240" w:lineRule="auto"/>
              <w:outlineLvl w:val="3"/>
              <w:rPr>
                <w:rFonts w:ascii="Arial" w:eastAsia="Times New Roman" w:hAnsi="Arial" w:cs="Arial"/>
                <w:sz w:val="18"/>
                <w:szCs w:val="24"/>
              </w:rPr>
            </w:pPr>
          </w:p>
          <w:p w14:paraId="02939EB6" w14:textId="5C5BD06E" w:rsidR="00010A6A" w:rsidRPr="00F26707" w:rsidRDefault="00010A6A" w:rsidP="00F26707">
            <w:pPr>
              <w:spacing w:after="0" w:line="240" w:lineRule="auto"/>
              <w:outlineLvl w:val="3"/>
              <w:rPr>
                <w:rFonts w:ascii="Arial" w:eastAsia="Times New Roman" w:hAnsi="Arial" w:cs="Arial"/>
                <w:sz w:val="18"/>
                <w:szCs w:val="24"/>
              </w:rPr>
            </w:pPr>
          </w:p>
        </w:tc>
      </w:tr>
      <w:tr w:rsidR="00F26707" w:rsidRPr="00F26707" w14:paraId="13819FD3" w14:textId="77777777" w:rsidTr="006533AC">
        <w:tc>
          <w:tcPr>
            <w:tcW w:w="5818" w:type="dxa"/>
            <w:shd w:val="clear" w:color="auto" w:fill="ECF8F2"/>
            <w:vAlign w:val="center"/>
          </w:tcPr>
          <w:p w14:paraId="4D98FFF5" w14:textId="77777777" w:rsidR="00F26707" w:rsidRPr="00F26707" w:rsidRDefault="00F26707" w:rsidP="00F26707">
            <w:pPr>
              <w:spacing w:after="0" w:line="240" w:lineRule="auto"/>
              <w:ind w:left="688" w:hanging="346"/>
              <w:outlineLvl w:val="3"/>
              <w:rPr>
                <w:rFonts w:ascii="Arial" w:eastAsia="Times New Roman" w:hAnsi="Arial" w:cs="Times New Roman"/>
                <w:sz w:val="18"/>
                <w:szCs w:val="24"/>
              </w:rPr>
            </w:pPr>
            <w:r w:rsidRPr="00F26707">
              <w:rPr>
                <w:rFonts w:ascii="Arial" w:eastAsia="Times New Roman" w:hAnsi="Arial" w:cs="Times New Roman"/>
                <w:b/>
                <w:sz w:val="18"/>
                <w:szCs w:val="24"/>
              </w:rPr>
              <w:t>8.3</w:t>
            </w:r>
            <w:r w:rsidRPr="00F26707">
              <w:rPr>
                <w:rFonts w:ascii="Arial" w:eastAsia="Times New Roman" w:hAnsi="Arial" w:cs="Times New Roman"/>
                <w:sz w:val="18"/>
                <w:szCs w:val="24"/>
              </w:rPr>
              <w:tab/>
            </w:r>
            <w:hyperlink r:id="rId18" w:history="1">
              <w:r w:rsidRPr="00F26707">
                <w:rPr>
                  <w:rFonts w:ascii="Arial" w:eastAsia="Times New Roman" w:hAnsi="Arial" w:cs="Times New Roman"/>
                  <w:color w:val="0000FF"/>
                  <w:sz w:val="18"/>
                  <w:szCs w:val="24"/>
                  <w:u w:val="single"/>
                </w:rPr>
                <w:t>Foster collaboration and community</w:t>
              </w:r>
            </w:hyperlink>
          </w:p>
          <w:p w14:paraId="01A042AF" w14:textId="77777777" w:rsidR="00F26707" w:rsidRPr="00F26707" w:rsidRDefault="00F26707" w:rsidP="00F26707">
            <w:pPr>
              <w:spacing w:after="0" w:line="240" w:lineRule="auto"/>
              <w:ind w:left="688" w:hanging="346"/>
              <w:outlineLvl w:val="3"/>
              <w:rPr>
                <w:rFonts w:ascii="Arial" w:eastAsia="Times New Roman" w:hAnsi="Arial" w:cs="Times New Roman"/>
                <w:b/>
                <w:sz w:val="12"/>
                <w:szCs w:val="12"/>
              </w:rPr>
            </w:pPr>
          </w:p>
        </w:tc>
        <w:tc>
          <w:tcPr>
            <w:tcW w:w="3627" w:type="dxa"/>
            <w:shd w:val="clear" w:color="auto" w:fill="ECF8F2"/>
          </w:tcPr>
          <w:p w14:paraId="1073F2E8" w14:textId="77777777" w:rsidR="00F26707" w:rsidRDefault="00F26707" w:rsidP="00F26707">
            <w:pPr>
              <w:spacing w:after="0" w:line="240" w:lineRule="auto"/>
              <w:outlineLvl w:val="3"/>
              <w:rPr>
                <w:rFonts w:ascii="Arial" w:eastAsia="Times New Roman" w:hAnsi="Arial" w:cs="Arial"/>
                <w:sz w:val="18"/>
                <w:szCs w:val="24"/>
              </w:rPr>
            </w:pPr>
          </w:p>
          <w:p w14:paraId="1065AE9D" w14:textId="77777777" w:rsidR="00010A6A" w:rsidRDefault="00010A6A" w:rsidP="00F26707">
            <w:pPr>
              <w:spacing w:after="0" w:line="240" w:lineRule="auto"/>
              <w:outlineLvl w:val="3"/>
              <w:rPr>
                <w:rFonts w:ascii="Arial" w:eastAsia="Times New Roman" w:hAnsi="Arial" w:cs="Arial"/>
                <w:sz w:val="18"/>
                <w:szCs w:val="24"/>
              </w:rPr>
            </w:pPr>
          </w:p>
          <w:p w14:paraId="7C2ADD88" w14:textId="4B65832A" w:rsidR="00010A6A" w:rsidRPr="00F26707" w:rsidRDefault="00010A6A" w:rsidP="00F26707">
            <w:pPr>
              <w:spacing w:after="0" w:line="240" w:lineRule="auto"/>
              <w:outlineLvl w:val="3"/>
              <w:rPr>
                <w:rFonts w:ascii="Arial" w:eastAsia="Times New Roman" w:hAnsi="Arial" w:cs="Arial"/>
                <w:sz w:val="18"/>
                <w:szCs w:val="24"/>
              </w:rPr>
            </w:pPr>
          </w:p>
        </w:tc>
      </w:tr>
      <w:tr w:rsidR="00F26707" w:rsidRPr="00F26707" w14:paraId="3F10C65A" w14:textId="77777777" w:rsidTr="006533AC">
        <w:trPr>
          <w:trHeight w:val="307"/>
        </w:trPr>
        <w:tc>
          <w:tcPr>
            <w:tcW w:w="5818" w:type="dxa"/>
            <w:shd w:val="clear" w:color="auto" w:fill="ECF8F2"/>
            <w:vAlign w:val="center"/>
          </w:tcPr>
          <w:p w14:paraId="6EDD1294" w14:textId="77777777" w:rsidR="00F26707" w:rsidRPr="00F26707" w:rsidRDefault="00F26707" w:rsidP="00F26707">
            <w:pPr>
              <w:spacing w:after="0" w:line="240" w:lineRule="auto"/>
              <w:ind w:left="688" w:hanging="346"/>
              <w:outlineLvl w:val="3"/>
              <w:rPr>
                <w:rFonts w:ascii="Cambria" w:eastAsia="Cambria" w:hAnsi="Cambria" w:cs="Times New Roman"/>
                <w:sz w:val="24"/>
                <w:szCs w:val="24"/>
              </w:rPr>
            </w:pPr>
            <w:r w:rsidRPr="00F26707">
              <w:rPr>
                <w:rFonts w:ascii="Arial" w:eastAsia="Times New Roman" w:hAnsi="Arial" w:cs="Times New Roman"/>
                <w:b/>
                <w:sz w:val="18"/>
                <w:szCs w:val="24"/>
              </w:rPr>
              <w:t>8.4</w:t>
            </w:r>
            <w:r w:rsidRPr="00F26707">
              <w:rPr>
                <w:rFonts w:ascii="Arial" w:eastAsia="Times New Roman" w:hAnsi="Arial" w:cs="Times New Roman"/>
                <w:sz w:val="18"/>
                <w:szCs w:val="24"/>
              </w:rPr>
              <w:tab/>
            </w:r>
            <w:hyperlink r:id="rId19" w:history="1">
              <w:r w:rsidRPr="00F26707">
                <w:rPr>
                  <w:rFonts w:ascii="Arial" w:eastAsia="Times New Roman" w:hAnsi="Arial" w:cs="Times New Roman"/>
                  <w:color w:val="0000FF"/>
                  <w:sz w:val="18"/>
                  <w:szCs w:val="24"/>
                  <w:u w:val="single"/>
                </w:rPr>
                <w:t>Increase mastery-oriented feedback</w:t>
              </w:r>
            </w:hyperlink>
          </w:p>
          <w:p w14:paraId="321EA90F" w14:textId="77777777" w:rsidR="00F26707" w:rsidRPr="00F26707" w:rsidRDefault="00F26707" w:rsidP="00F26707">
            <w:pPr>
              <w:spacing w:after="0" w:line="240" w:lineRule="auto"/>
              <w:ind w:left="688" w:hanging="346"/>
              <w:outlineLvl w:val="3"/>
              <w:rPr>
                <w:rFonts w:ascii="Arial" w:eastAsia="Times New Roman" w:hAnsi="Arial" w:cs="Times New Roman"/>
                <w:sz w:val="12"/>
                <w:szCs w:val="12"/>
              </w:rPr>
            </w:pPr>
          </w:p>
        </w:tc>
        <w:tc>
          <w:tcPr>
            <w:tcW w:w="3627" w:type="dxa"/>
            <w:shd w:val="clear" w:color="auto" w:fill="ECF8F2"/>
          </w:tcPr>
          <w:p w14:paraId="1994435A" w14:textId="77777777" w:rsidR="00F26707" w:rsidRDefault="00F26707" w:rsidP="00F26707">
            <w:pPr>
              <w:spacing w:after="0" w:line="240" w:lineRule="auto"/>
              <w:outlineLvl w:val="3"/>
              <w:rPr>
                <w:rFonts w:ascii="Arial" w:eastAsia="Times New Roman" w:hAnsi="Arial" w:cs="Arial"/>
                <w:sz w:val="18"/>
                <w:szCs w:val="24"/>
              </w:rPr>
            </w:pPr>
          </w:p>
          <w:p w14:paraId="1BB83D30" w14:textId="77777777" w:rsidR="00010A6A" w:rsidRDefault="00010A6A" w:rsidP="00F26707">
            <w:pPr>
              <w:spacing w:after="0" w:line="240" w:lineRule="auto"/>
              <w:outlineLvl w:val="3"/>
              <w:rPr>
                <w:rFonts w:ascii="Arial" w:eastAsia="Times New Roman" w:hAnsi="Arial" w:cs="Arial"/>
                <w:sz w:val="18"/>
                <w:szCs w:val="24"/>
              </w:rPr>
            </w:pPr>
          </w:p>
          <w:p w14:paraId="5D487080" w14:textId="27E87409" w:rsidR="00010A6A" w:rsidRPr="00F26707" w:rsidRDefault="00010A6A" w:rsidP="00F26707">
            <w:pPr>
              <w:spacing w:after="0" w:line="240" w:lineRule="auto"/>
              <w:outlineLvl w:val="3"/>
              <w:rPr>
                <w:rFonts w:ascii="Arial" w:eastAsia="Times New Roman" w:hAnsi="Arial" w:cs="Arial"/>
                <w:sz w:val="18"/>
                <w:szCs w:val="24"/>
              </w:rPr>
            </w:pPr>
          </w:p>
        </w:tc>
      </w:tr>
      <w:tr w:rsidR="00F26707" w:rsidRPr="00F26707" w14:paraId="0D032C58" w14:textId="77777777" w:rsidTr="006533AC">
        <w:tc>
          <w:tcPr>
            <w:tcW w:w="5818" w:type="dxa"/>
            <w:shd w:val="clear" w:color="auto" w:fill="C5DBBE"/>
            <w:vAlign w:val="center"/>
          </w:tcPr>
          <w:p w14:paraId="01963B19" w14:textId="77777777" w:rsidR="00F26707" w:rsidRPr="00F26707" w:rsidRDefault="00031C7A" w:rsidP="00F26707">
            <w:pPr>
              <w:spacing w:after="0" w:line="240" w:lineRule="auto"/>
              <w:contextualSpacing/>
              <w:outlineLvl w:val="2"/>
              <w:rPr>
                <w:rFonts w:ascii="Arial" w:eastAsia="Cambria" w:hAnsi="Arial" w:cs="Arial"/>
                <w:sz w:val="24"/>
                <w:szCs w:val="24"/>
              </w:rPr>
            </w:pPr>
            <w:hyperlink r:id="rId20" w:history="1">
              <w:r w:rsidR="00F26707" w:rsidRPr="00F26707">
                <w:rPr>
                  <w:rFonts w:ascii="Arial" w:eastAsia="Cambria" w:hAnsi="Arial" w:cs="Arial"/>
                  <w:color w:val="0000FF"/>
                  <w:sz w:val="18"/>
                  <w:u w:val="single"/>
                </w:rPr>
                <w:t>Provide options for self-regulation</w:t>
              </w:r>
            </w:hyperlink>
          </w:p>
          <w:p w14:paraId="7B65DDBC" w14:textId="77777777" w:rsidR="00F26707" w:rsidRPr="00F26707" w:rsidRDefault="00F26707" w:rsidP="00F26707">
            <w:pPr>
              <w:spacing w:after="0" w:line="240" w:lineRule="auto"/>
              <w:contextualSpacing/>
              <w:outlineLvl w:val="2"/>
              <w:rPr>
                <w:rFonts w:ascii="Trebuchet MS" w:eastAsia="Times New Roman" w:hAnsi="Trebuchet MS" w:cs="Times New Roman"/>
                <w:b/>
                <w:sz w:val="12"/>
                <w:szCs w:val="12"/>
              </w:rPr>
            </w:pPr>
          </w:p>
        </w:tc>
        <w:tc>
          <w:tcPr>
            <w:tcW w:w="3627" w:type="dxa"/>
            <w:shd w:val="clear" w:color="auto" w:fill="C5DBBE"/>
          </w:tcPr>
          <w:p w14:paraId="5D8560F1" w14:textId="77777777" w:rsidR="00F26707" w:rsidRDefault="00F26707" w:rsidP="00F26707">
            <w:pPr>
              <w:spacing w:after="0" w:line="240" w:lineRule="auto"/>
              <w:contextualSpacing/>
              <w:outlineLvl w:val="2"/>
              <w:rPr>
                <w:rFonts w:ascii="Times New Roman" w:eastAsia="Cambria" w:hAnsi="Times New Roman" w:cs="Times New Roman"/>
                <w:bCs/>
              </w:rPr>
            </w:pPr>
          </w:p>
          <w:p w14:paraId="30997FB1" w14:textId="77777777" w:rsidR="00010A6A" w:rsidRDefault="00010A6A" w:rsidP="00F26707">
            <w:pPr>
              <w:spacing w:after="0" w:line="240" w:lineRule="auto"/>
              <w:contextualSpacing/>
              <w:outlineLvl w:val="2"/>
              <w:rPr>
                <w:rFonts w:ascii="Times New Roman" w:eastAsia="Cambria" w:hAnsi="Times New Roman" w:cs="Times New Roman"/>
                <w:bCs/>
              </w:rPr>
            </w:pPr>
          </w:p>
          <w:p w14:paraId="0DF86339" w14:textId="06100B98" w:rsidR="00010A6A" w:rsidRPr="00F26707" w:rsidRDefault="00010A6A" w:rsidP="00F26707">
            <w:pPr>
              <w:spacing w:after="0" w:line="240" w:lineRule="auto"/>
              <w:contextualSpacing/>
              <w:outlineLvl w:val="2"/>
              <w:rPr>
                <w:rFonts w:ascii="Times New Roman" w:eastAsia="Cambria" w:hAnsi="Times New Roman" w:cs="Times New Roman"/>
                <w:bCs/>
              </w:rPr>
            </w:pPr>
          </w:p>
        </w:tc>
      </w:tr>
      <w:tr w:rsidR="00F26707" w:rsidRPr="00F26707" w14:paraId="21955D88" w14:textId="77777777" w:rsidTr="006533AC">
        <w:trPr>
          <w:trHeight w:val="217"/>
        </w:trPr>
        <w:tc>
          <w:tcPr>
            <w:tcW w:w="5818" w:type="dxa"/>
            <w:shd w:val="clear" w:color="auto" w:fill="ECF8F2"/>
            <w:vAlign w:val="center"/>
          </w:tcPr>
          <w:p w14:paraId="4DC8ED02" w14:textId="77777777" w:rsidR="00F26707" w:rsidRPr="00F26707" w:rsidRDefault="00F26707" w:rsidP="00F26707">
            <w:pPr>
              <w:spacing w:after="0" w:line="240" w:lineRule="auto"/>
              <w:ind w:left="688" w:hanging="346"/>
              <w:outlineLvl w:val="3"/>
              <w:rPr>
                <w:rFonts w:ascii="Cambria" w:eastAsia="Cambria" w:hAnsi="Cambria" w:cs="Times New Roman"/>
                <w:sz w:val="24"/>
                <w:szCs w:val="24"/>
              </w:rPr>
            </w:pPr>
            <w:r w:rsidRPr="00F26707">
              <w:rPr>
                <w:rFonts w:ascii="Arial" w:eastAsia="Times New Roman" w:hAnsi="Arial" w:cs="Times New Roman"/>
                <w:b/>
                <w:sz w:val="18"/>
                <w:szCs w:val="24"/>
              </w:rPr>
              <w:t>9.1</w:t>
            </w:r>
            <w:r w:rsidRPr="00F26707">
              <w:rPr>
                <w:rFonts w:ascii="Arial" w:eastAsia="Times New Roman" w:hAnsi="Arial" w:cs="Times New Roman"/>
                <w:sz w:val="18"/>
                <w:szCs w:val="24"/>
              </w:rPr>
              <w:tab/>
            </w:r>
            <w:hyperlink r:id="rId21" w:history="1">
              <w:r w:rsidRPr="00F26707">
                <w:rPr>
                  <w:rFonts w:ascii="Arial" w:eastAsia="Times New Roman" w:hAnsi="Arial" w:cs="Times New Roman"/>
                  <w:color w:val="0000FF"/>
                  <w:sz w:val="18"/>
                  <w:szCs w:val="24"/>
                  <w:u w:val="single"/>
                </w:rPr>
                <w:t>Promote expectations and beliefs that optimize motivation</w:t>
              </w:r>
            </w:hyperlink>
          </w:p>
          <w:p w14:paraId="303932AE" w14:textId="77777777" w:rsidR="00F26707" w:rsidRPr="00F26707" w:rsidRDefault="00F26707" w:rsidP="00F26707">
            <w:pPr>
              <w:spacing w:after="0" w:line="240" w:lineRule="auto"/>
              <w:ind w:left="688" w:hanging="346"/>
              <w:outlineLvl w:val="3"/>
              <w:rPr>
                <w:rFonts w:ascii="Arial" w:eastAsia="Times New Roman" w:hAnsi="Arial" w:cs="Times New Roman"/>
                <w:sz w:val="12"/>
                <w:szCs w:val="12"/>
              </w:rPr>
            </w:pPr>
          </w:p>
        </w:tc>
        <w:tc>
          <w:tcPr>
            <w:tcW w:w="3627" w:type="dxa"/>
            <w:shd w:val="clear" w:color="auto" w:fill="ECF8F2"/>
          </w:tcPr>
          <w:p w14:paraId="47447C32" w14:textId="77777777" w:rsidR="00F26707" w:rsidRDefault="00F26707" w:rsidP="00F26707">
            <w:pPr>
              <w:spacing w:after="0" w:line="240" w:lineRule="auto"/>
              <w:outlineLvl w:val="3"/>
              <w:rPr>
                <w:rFonts w:ascii="Arial" w:eastAsia="Times New Roman" w:hAnsi="Arial" w:cs="Times New Roman"/>
                <w:sz w:val="18"/>
                <w:szCs w:val="24"/>
              </w:rPr>
            </w:pPr>
          </w:p>
          <w:p w14:paraId="08FC9AE3" w14:textId="77777777" w:rsidR="00010A6A" w:rsidRDefault="00010A6A" w:rsidP="00F26707">
            <w:pPr>
              <w:spacing w:after="0" w:line="240" w:lineRule="auto"/>
              <w:outlineLvl w:val="3"/>
              <w:rPr>
                <w:rFonts w:ascii="Arial" w:eastAsia="Times New Roman" w:hAnsi="Arial" w:cs="Times New Roman"/>
                <w:sz w:val="18"/>
                <w:szCs w:val="24"/>
              </w:rPr>
            </w:pPr>
          </w:p>
          <w:p w14:paraId="1D5A0598" w14:textId="0BC468FE" w:rsidR="00010A6A" w:rsidRPr="00F26707" w:rsidRDefault="00010A6A" w:rsidP="00F26707">
            <w:pPr>
              <w:spacing w:after="0" w:line="240" w:lineRule="auto"/>
              <w:outlineLvl w:val="3"/>
              <w:rPr>
                <w:rFonts w:ascii="Arial" w:eastAsia="Times New Roman" w:hAnsi="Arial" w:cs="Times New Roman"/>
                <w:sz w:val="18"/>
                <w:szCs w:val="24"/>
              </w:rPr>
            </w:pPr>
          </w:p>
        </w:tc>
      </w:tr>
      <w:tr w:rsidR="00F26707" w:rsidRPr="00F26707" w14:paraId="4576D2B6" w14:textId="77777777" w:rsidTr="006533AC">
        <w:tc>
          <w:tcPr>
            <w:tcW w:w="5818" w:type="dxa"/>
            <w:shd w:val="clear" w:color="auto" w:fill="ECF8F2"/>
            <w:vAlign w:val="center"/>
          </w:tcPr>
          <w:p w14:paraId="7A31DE8E" w14:textId="77777777" w:rsidR="00F26707" w:rsidRPr="00F26707" w:rsidRDefault="00F26707" w:rsidP="00F26707">
            <w:pPr>
              <w:spacing w:after="0" w:line="240" w:lineRule="auto"/>
              <w:ind w:left="688" w:hanging="346"/>
              <w:outlineLvl w:val="3"/>
              <w:rPr>
                <w:rFonts w:ascii="Cambria" w:eastAsia="Cambria" w:hAnsi="Cambria" w:cs="Times New Roman"/>
                <w:sz w:val="24"/>
                <w:szCs w:val="24"/>
              </w:rPr>
            </w:pPr>
            <w:r w:rsidRPr="00F26707">
              <w:rPr>
                <w:rFonts w:ascii="Arial" w:eastAsia="Times New Roman" w:hAnsi="Arial" w:cs="Times New Roman"/>
                <w:b/>
                <w:sz w:val="18"/>
                <w:szCs w:val="24"/>
              </w:rPr>
              <w:t>9.2</w:t>
            </w:r>
            <w:r w:rsidRPr="00F26707">
              <w:rPr>
                <w:rFonts w:ascii="Arial" w:eastAsia="Times New Roman" w:hAnsi="Arial" w:cs="Times New Roman"/>
                <w:sz w:val="18"/>
                <w:szCs w:val="24"/>
              </w:rPr>
              <w:tab/>
            </w:r>
            <w:hyperlink r:id="rId22" w:history="1">
              <w:r w:rsidRPr="00F26707">
                <w:rPr>
                  <w:rFonts w:ascii="Arial" w:eastAsia="Times New Roman" w:hAnsi="Arial" w:cs="Times New Roman"/>
                  <w:color w:val="0000FF"/>
                  <w:sz w:val="18"/>
                  <w:szCs w:val="24"/>
                  <w:u w:val="single"/>
                </w:rPr>
                <w:t>Facilitate personal coping skills and strategies</w:t>
              </w:r>
            </w:hyperlink>
          </w:p>
          <w:p w14:paraId="6633D79C" w14:textId="77777777" w:rsidR="00F26707" w:rsidRPr="00F26707" w:rsidRDefault="00F26707" w:rsidP="00F26707">
            <w:pPr>
              <w:spacing w:after="0" w:line="240" w:lineRule="auto"/>
              <w:ind w:left="688" w:hanging="346"/>
              <w:outlineLvl w:val="3"/>
              <w:rPr>
                <w:rFonts w:ascii="Arial" w:eastAsia="Times New Roman" w:hAnsi="Arial" w:cs="Times New Roman"/>
                <w:sz w:val="12"/>
                <w:szCs w:val="12"/>
              </w:rPr>
            </w:pPr>
          </w:p>
        </w:tc>
        <w:tc>
          <w:tcPr>
            <w:tcW w:w="3627" w:type="dxa"/>
            <w:shd w:val="clear" w:color="auto" w:fill="ECF8F2"/>
          </w:tcPr>
          <w:p w14:paraId="00DA94A2" w14:textId="5DCEBC4C" w:rsidR="00F26707" w:rsidRDefault="00F26707" w:rsidP="00F26707">
            <w:pPr>
              <w:spacing w:after="0" w:line="240" w:lineRule="auto"/>
              <w:outlineLvl w:val="3"/>
              <w:rPr>
                <w:rFonts w:ascii="Arial" w:eastAsia="Times New Roman" w:hAnsi="Arial" w:cs="Times New Roman"/>
                <w:sz w:val="18"/>
                <w:szCs w:val="24"/>
              </w:rPr>
            </w:pPr>
          </w:p>
          <w:p w14:paraId="5F1A9489" w14:textId="77777777" w:rsidR="00010A6A" w:rsidRDefault="00010A6A" w:rsidP="00F26707">
            <w:pPr>
              <w:spacing w:after="0" w:line="240" w:lineRule="auto"/>
              <w:outlineLvl w:val="3"/>
              <w:rPr>
                <w:rFonts w:ascii="Arial" w:eastAsia="Times New Roman" w:hAnsi="Arial" w:cs="Times New Roman"/>
                <w:sz w:val="18"/>
                <w:szCs w:val="24"/>
              </w:rPr>
            </w:pPr>
          </w:p>
          <w:p w14:paraId="6DE35668" w14:textId="295D7191" w:rsidR="00010A6A" w:rsidRPr="00F26707" w:rsidRDefault="00010A6A" w:rsidP="00F26707">
            <w:pPr>
              <w:spacing w:after="0" w:line="240" w:lineRule="auto"/>
              <w:outlineLvl w:val="3"/>
              <w:rPr>
                <w:rFonts w:ascii="Arial" w:eastAsia="Times New Roman" w:hAnsi="Arial" w:cs="Times New Roman"/>
                <w:sz w:val="18"/>
                <w:szCs w:val="24"/>
              </w:rPr>
            </w:pPr>
          </w:p>
        </w:tc>
      </w:tr>
      <w:tr w:rsidR="00F26707" w:rsidRPr="00F26707" w14:paraId="5911D64E" w14:textId="77777777" w:rsidTr="006533AC">
        <w:tc>
          <w:tcPr>
            <w:tcW w:w="5818" w:type="dxa"/>
            <w:shd w:val="clear" w:color="auto" w:fill="ECF8F2"/>
            <w:vAlign w:val="center"/>
          </w:tcPr>
          <w:p w14:paraId="7A7E5E90" w14:textId="77777777" w:rsidR="00F26707" w:rsidRPr="00F26707" w:rsidRDefault="00F26707" w:rsidP="00F26707">
            <w:pPr>
              <w:spacing w:after="0" w:line="240" w:lineRule="auto"/>
              <w:ind w:left="688" w:hanging="346"/>
              <w:outlineLvl w:val="3"/>
              <w:rPr>
                <w:rFonts w:ascii="Cambria" w:eastAsia="Cambria" w:hAnsi="Cambria" w:cs="Times New Roman"/>
                <w:sz w:val="24"/>
                <w:szCs w:val="24"/>
              </w:rPr>
            </w:pPr>
            <w:r w:rsidRPr="00F26707">
              <w:rPr>
                <w:rFonts w:ascii="Arial" w:eastAsia="Times New Roman" w:hAnsi="Arial" w:cs="Times New Roman"/>
                <w:b/>
                <w:sz w:val="18"/>
                <w:szCs w:val="24"/>
              </w:rPr>
              <w:t>9.3</w:t>
            </w:r>
            <w:r w:rsidRPr="00F26707">
              <w:rPr>
                <w:rFonts w:ascii="Arial" w:eastAsia="Times New Roman" w:hAnsi="Arial" w:cs="Times New Roman"/>
                <w:sz w:val="18"/>
                <w:szCs w:val="24"/>
              </w:rPr>
              <w:tab/>
            </w:r>
            <w:hyperlink r:id="rId23" w:history="1">
              <w:r w:rsidRPr="00F26707">
                <w:rPr>
                  <w:rFonts w:ascii="Arial" w:eastAsia="Times New Roman" w:hAnsi="Arial" w:cs="Times New Roman"/>
                  <w:color w:val="0000FF"/>
                  <w:sz w:val="18"/>
                  <w:szCs w:val="24"/>
                  <w:u w:val="single"/>
                </w:rPr>
                <w:t>Develop self-assessment and reflection</w:t>
              </w:r>
            </w:hyperlink>
          </w:p>
          <w:p w14:paraId="5CFEC155" w14:textId="77777777" w:rsidR="00F26707" w:rsidRPr="00F26707" w:rsidRDefault="00F26707" w:rsidP="00F26707">
            <w:pPr>
              <w:spacing w:after="0" w:line="240" w:lineRule="auto"/>
              <w:ind w:left="688" w:hanging="346"/>
              <w:outlineLvl w:val="3"/>
              <w:rPr>
                <w:rFonts w:ascii="Arial" w:eastAsia="Times New Roman" w:hAnsi="Arial" w:cs="Times New Roman"/>
                <w:sz w:val="12"/>
                <w:szCs w:val="12"/>
              </w:rPr>
            </w:pPr>
          </w:p>
        </w:tc>
        <w:tc>
          <w:tcPr>
            <w:tcW w:w="3627" w:type="dxa"/>
            <w:shd w:val="clear" w:color="auto" w:fill="ECF8F2"/>
          </w:tcPr>
          <w:p w14:paraId="68E8AC52" w14:textId="77777777" w:rsidR="00F26707" w:rsidRDefault="00F26707" w:rsidP="00F26707">
            <w:pPr>
              <w:spacing w:after="0" w:line="240" w:lineRule="auto"/>
              <w:outlineLvl w:val="3"/>
              <w:rPr>
                <w:rFonts w:ascii="Arial" w:eastAsia="Times New Roman" w:hAnsi="Arial" w:cs="Times New Roman"/>
                <w:sz w:val="18"/>
                <w:szCs w:val="24"/>
              </w:rPr>
            </w:pPr>
          </w:p>
          <w:p w14:paraId="25A696FD" w14:textId="77777777" w:rsidR="00010A6A" w:rsidRDefault="00010A6A" w:rsidP="00F26707">
            <w:pPr>
              <w:spacing w:after="0" w:line="240" w:lineRule="auto"/>
              <w:outlineLvl w:val="3"/>
              <w:rPr>
                <w:rFonts w:ascii="Arial" w:eastAsia="Times New Roman" w:hAnsi="Arial" w:cs="Times New Roman"/>
                <w:sz w:val="18"/>
                <w:szCs w:val="24"/>
              </w:rPr>
            </w:pPr>
          </w:p>
          <w:p w14:paraId="344BC002" w14:textId="19C13F50" w:rsidR="00010A6A" w:rsidRPr="00F26707" w:rsidRDefault="00010A6A" w:rsidP="00F26707">
            <w:pPr>
              <w:spacing w:after="0" w:line="240" w:lineRule="auto"/>
              <w:outlineLvl w:val="3"/>
              <w:rPr>
                <w:rFonts w:ascii="Arial" w:eastAsia="Times New Roman" w:hAnsi="Arial" w:cs="Times New Roman"/>
                <w:sz w:val="18"/>
                <w:szCs w:val="24"/>
              </w:rPr>
            </w:pPr>
          </w:p>
        </w:tc>
      </w:tr>
    </w:tbl>
    <w:p w14:paraId="1C57566A" w14:textId="77777777" w:rsidR="00F26707" w:rsidRPr="00F26707" w:rsidRDefault="00F26707" w:rsidP="00F26707">
      <w:pPr>
        <w:jc w:val="both"/>
        <w:rPr>
          <w:sz w:val="24"/>
          <w:szCs w:val="24"/>
        </w:rPr>
      </w:pPr>
    </w:p>
    <w:tbl>
      <w:tblPr>
        <w:tblpPr w:leftFromText="187" w:rightFromText="187" w:vertAnchor="text" w:horzAnchor="margin" w:tblpY="-202"/>
        <w:tblOverlap w:val="never"/>
        <w:tblW w:w="9445"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CellMar>
          <w:top w:w="43" w:type="dxa"/>
          <w:left w:w="58" w:type="dxa"/>
          <w:bottom w:w="43" w:type="dxa"/>
          <w:right w:w="58" w:type="dxa"/>
        </w:tblCellMar>
        <w:tblLook w:val="00A0" w:firstRow="1" w:lastRow="0" w:firstColumn="1" w:lastColumn="0" w:noHBand="0" w:noVBand="0"/>
      </w:tblPr>
      <w:tblGrid>
        <w:gridCol w:w="5818"/>
        <w:gridCol w:w="3627"/>
      </w:tblGrid>
      <w:tr w:rsidR="00F26707" w:rsidRPr="00F26707" w14:paraId="1FFF5302" w14:textId="77777777" w:rsidTr="00F26707">
        <w:tc>
          <w:tcPr>
            <w:tcW w:w="5818" w:type="dxa"/>
            <w:shd w:val="clear" w:color="auto" w:fill="BF9BB7"/>
          </w:tcPr>
          <w:p w14:paraId="48C373BC" w14:textId="77777777" w:rsidR="00F26707" w:rsidRDefault="00F26707" w:rsidP="00F26707">
            <w:pPr>
              <w:spacing w:after="0" w:line="240" w:lineRule="auto"/>
              <w:rPr>
                <w:b/>
                <w:bCs/>
              </w:rPr>
            </w:pPr>
            <w:r w:rsidRPr="00F26707">
              <w:rPr>
                <w:b/>
                <w:bCs/>
              </w:rPr>
              <w:lastRenderedPageBreak/>
              <w:t>UDL Checkpoints continued:</w:t>
            </w:r>
          </w:p>
          <w:p w14:paraId="5D9ADF72" w14:textId="2FCF8F91" w:rsidR="00E450EC" w:rsidRPr="00F26707" w:rsidRDefault="00E450EC" w:rsidP="00F26707">
            <w:pPr>
              <w:spacing w:after="0" w:line="240" w:lineRule="auto"/>
              <w:rPr>
                <w:b/>
                <w:bCs/>
              </w:rPr>
            </w:pPr>
          </w:p>
        </w:tc>
        <w:tc>
          <w:tcPr>
            <w:tcW w:w="3627" w:type="dxa"/>
            <w:shd w:val="clear" w:color="auto" w:fill="BF9BB7"/>
            <w:vAlign w:val="center"/>
          </w:tcPr>
          <w:p w14:paraId="197B086F" w14:textId="77777777" w:rsidR="00F26707" w:rsidRPr="00F26707" w:rsidRDefault="00F26707" w:rsidP="00F26707">
            <w:pPr>
              <w:spacing w:after="0" w:line="240" w:lineRule="auto"/>
              <w:contextualSpacing/>
              <w:rPr>
                <w:rFonts w:ascii="Trebuchet MS" w:eastAsia="Times New Roman" w:hAnsi="Trebuchet MS" w:cs="Times New Roman"/>
                <w:b/>
                <w:sz w:val="20"/>
                <w:szCs w:val="20"/>
              </w:rPr>
            </w:pPr>
            <w:r w:rsidRPr="00F26707">
              <w:rPr>
                <w:rFonts w:ascii="Trebuchet MS" w:eastAsia="Times New Roman" w:hAnsi="Trebuchet MS" w:cs="Times New Roman"/>
                <w:b/>
                <w:sz w:val="20"/>
                <w:szCs w:val="20"/>
              </w:rPr>
              <w:t>What adaptations might you make related to each selected checkpoint?</w:t>
            </w:r>
          </w:p>
        </w:tc>
      </w:tr>
      <w:tr w:rsidR="00F26707" w:rsidRPr="00F26707" w14:paraId="0FC541FD" w14:textId="77777777" w:rsidTr="00F26707">
        <w:tc>
          <w:tcPr>
            <w:tcW w:w="5818" w:type="dxa"/>
            <w:shd w:val="clear" w:color="auto" w:fill="BF9BB7"/>
          </w:tcPr>
          <w:p w14:paraId="21202E8C" w14:textId="77777777" w:rsidR="00F26707" w:rsidRPr="00F26707" w:rsidRDefault="00031C7A" w:rsidP="00F26707">
            <w:pPr>
              <w:spacing w:after="0" w:line="240" w:lineRule="auto"/>
              <w:rPr>
                <w:rFonts w:ascii="Arial" w:eastAsia="Cambria" w:hAnsi="Arial" w:cs="Arial"/>
                <w:b/>
                <w:szCs w:val="24"/>
              </w:rPr>
            </w:pPr>
            <w:hyperlink r:id="rId24" w:history="1">
              <w:r w:rsidR="00F26707" w:rsidRPr="00F26707">
                <w:rPr>
                  <w:rFonts w:ascii="Arial" w:eastAsia="Times New Roman" w:hAnsi="Arial" w:cs="Arial"/>
                  <w:b/>
                  <w:color w:val="0000FF"/>
                  <w:sz w:val="20"/>
                  <w:szCs w:val="20"/>
                  <w:u w:val="single"/>
                </w:rPr>
                <w:t>Provide Multiple Means of Representation:</w:t>
              </w:r>
            </w:hyperlink>
          </w:p>
        </w:tc>
        <w:tc>
          <w:tcPr>
            <w:tcW w:w="3627" w:type="dxa"/>
            <w:shd w:val="clear" w:color="auto" w:fill="BF9BB7"/>
            <w:vAlign w:val="center"/>
          </w:tcPr>
          <w:p w14:paraId="77284D31" w14:textId="77777777" w:rsidR="00F26707" w:rsidRDefault="00F26707" w:rsidP="00F26707">
            <w:pPr>
              <w:spacing w:after="0" w:line="240" w:lineRule="auto"/>
              <w:contextualSpacing/>
              <w:rPr>
                <w:rFonts w:ascii="Trebuchet MS" w:eastAsia="Times New Roman" w:hAnsi="Trebuchet MS" w:cs="Times New Roman"/>
                <w:b/>
                <w:color w:val="EAEAEA"/>
                <w:sz w:val="20"/>
                <w:szCs w:val="20"/>
              </w:rPr>
            </w:pPr>
          </w:p>
          <w:p w14:paraId="6AA67AE3" w14:textId="602656A0" w:rsidR="00010A6A" w:rsidRPr="00F26707" w:rsidRDefault="00010A6A" w:rsidP="00F26707">
            <w:pPr>
              <w:spacing w:after="0" w:line="240" w:lineRule="auto"/>
              <w:contextualSpacing/>
              <w:rPr>
                <w:rFonts w:ascii="Trebuchet MS" w:eastAsia="Times New Roman" w:hAnsi="Trebuchet MS" w:cs="Times New Roman"/>
                <w:b/>
                <w:color w:val="EAEAEA"/>
                <w:sz w:val="20"/>
                <w:szCs w:val="20"/>
              </w:rPr>
            </w:pPr>
          </w:p>
        </w:tc>
      </w:tr>
      <w:tr w:rsidR="00F26707" w:rsidRPr="00F26707" w14:paraId="73C6AB75" w14:textId="77777777" w:rsidTr="00F26707">
        <w:tc>
          <w:tcPr>
            <w:tcW w:w="5818" w:type="dxa"/>
            <w:shd w:val="clear" w:color="auto" w:fill="E4BFDC"/>
            <w:vAlign w:val="center"/>
          </w:tcPr>
          <w:p w14:paraId="1D81537D" w14:textId="77777777" w:rsidR="00F26707" w:rsidRPr="00F26707" w:rsidRDefault="00031C7A" w:rsidP="00F26707">
            <w:pPr>
              <w:spacing w:after="0" w:line="240" w:lineRule="auto"/>
              <w:contextualSpacing/>
              <w:outlineLvl w:val="2"/>
              <w:rPr>
                <w:rFonts w:ascii="Arial" w:eastAsia="Cambria" w:hAnsi="Arial" w:cs="Arial"/>
                <w:sz w:val="24"/>
                <w:szCs w:val="24"/>
              </w:rPr>
            </w:pPr>
            <w:hyperlink r:id="rId25" w:history="1">
              <w:r w:rsidR="00F26707" w:rsidRPr="00F26707">
                <w:rPr>
                  <w:rFonts w:ascii="Arial" w:eastAsia="Cambria" w:hAnsi="Arial" w:cs="Arial"/>
                  <w:color w:val="0000FF"/>
                  <w:sz w:val="18"/>
                  <w:u w:val="single"/>
                </w:rPr>
                <w:t>Provide options for perception</w:t>
              </w:r>
            </w:hyperlink>
          </w:p>
          <w:p w14:paraId="056CAE51" w14:textId="77777777" w:rsidR="00F26707" w:rsidRPr="00F26707" w:rsidRDefault="00F26707" w:rsidP="00F26707">
            <w:pPr>
              <w:spacing w:after="0" w:line="240" w:lineRule="auto"/>
              <w:contextualSpacing/>
              <w:outlineLvl w:val="2"/>
              <w:rPr>
                <w:rFonts w:ascii="Arial" w:eastAsia="Times New Roman" w:hAnsi="Arial" w:cs="Arial"/>
                <w:b/>
                <w:sz w:val="12"/>
                <w:szCs w:val="12"/>
              </w:rPr>
            </w:pPr>
          </w:p>
        </w:tc>
        <w:tc>
          <w:tcPr>
            <w:tcW w:w="3627" w:type="dxa"/>
            <w:shd w:val="clear" w:color="auto" w:fill="E4BFDC"/>
          </w:tcPr>
          <w:p w14:paraId="3B8BD694" w14:textId="77777777" w:rsidR="00F26707" w:rsidRDefault="00F26707" w:rsidP="00F26707">
            <w:pPr>
              <w:spacing w:after="0" w:line="240" w:lineRule="auto"/>
              <w:contextualSpacing/>
              <w:outlineLvl w:val="2"/>
              <w:rPr>
                <w:rFonts w:ascii="Times New Roman" w:eastAsia="Cambria" w:hAnsi="Times New Roman" w:cs="Times New Roman"/>
                <w:bCs/>
              </w:rPr>
            </w:pPr>
          </w:p>
          <w:p w14:paraId="52BBF0F4" w14:textId="77777777" w:rsidR="00010A6A" w:rsidRDefault="00010A6A" w:rsidP="00F26707">
            <w:pPr>
              <w:spacing w:after="0" w:line="240" w:lineRule="auto"/>
              <w:contextualSpacing/>
              <w:outlineLvl w:val="2"/>
              <w:rPr>
                <w:rFonts w:ascii="Times New Roman" w:eastAsia="Cambria" w:hAnsi="Times New Roman" w:cs="Times New Roman"/>
                <w:bCs/>
              </w:rPr>
            </w:pPr>
          </w:p>
          <w:p w14:paraId="35680CFA" w14:textId="7EB3CC92" w:rsidR="00010A6A" w:rsidRPr="00F26707" w:rsidRDefault="00010A6A" w:rsidP="00F26707">
            <w:pPr>
              <w:spacing w:after="0" w:line="240" w:lineRule="auto"/>
              <w:contextualSpacing/>
              <w:outlineLvl w:val="2"/>
              <w:rPr>
                <w:rFonts w:ascii="Times New Roman" w:eastAsia="Cambria" w:hAnsi="Times New Roman" w:cs="Times New Roman"/>
                <w:bCs/>
              </w:rPr>
            </w:pPr>
          </w:p>
        </w:tc>
      </w:tr>
      <w:tr w:rsidR="00F26707" w:rsidRPr="00F26707" w14:paraId="491EA18C" w14:textId="77777777" w:rsidTr="00F26707">
        <w:tc>
          <w:tcPr>
            <w:tcW w:w="5818" w:type="dxa"/>
            <w:shd w:val="clear" w:color="auto" w:fill="F4EAF2"/>
            <w:vAlign w:val="center"/>
          </w:tcPr>
          <w:p w14:paraId="27ACA323" w14:textId="77777777" w:rsidR="00F26707" w:rsidRPr="00F26707" w:rsidRDefault="00031C7A" w:rsidP="00F26707">
            <w:pPr>
              <w:numPr>
                <w:ilvl w:val="1"/>
                <w:numId w:val="7"/>
              </w:numPr>
              <w:spacing w:after="0" w:line="240" w:lineRule="auto"/>
              <w:contextualSpacing/>
              <w:outlineLvl w:val="3"/>
              <w:rPr>
                <w:rFonts w:ascii="Cambria" w:eastAsia="Cambria" w:hAnsi="Cambria" w:cs="Times New Roman"/>
                <w:sz w:val="24"/>
                <w:szCs w:val="24"/>
              </w:rPr>
            </w:pPr>
            <w:hyperlink r:id="rId26" w:history="1">
              <w:r w:rsidR="00F26707" w:rsidRPr="00F26707">
                <w:rPr>
                  <w:rFonts w:ascii="Arial" w:eastAsia="Times New Roman" w:hAnsi="Arial" w:cs="Times New Roman"/>
                  <w:color w:val="0000FF"/>
                  <w:sz w:val="18"/>
                  <w:szCs w:val="24"/>
                  <w:u w:val="single"/>
                </w:rPr>
                <w:t>Offer ways of customizing the display of information</w:t>
              </w:r>
            </w:hyperlink>
          </w:p>
          <w:p w14:paraId="24FB4477" w14:textId="77777777" w:rsidR="00F26707" w:rsidRPr="00F26707" w:rsidRDefault="00F26707" w:rsidP="00F26707">
            <w:pPr>
              <w:spacing w:after="0" w:line="240" w:lineRule="auto"/>
              <w:ind w:left="702"/>
              <w:contextualSpacing/>
              <w:outlineLvl w:val="3"/>
              <w:rPr>
                <w:rFonts w:ascii="Arial" w:eastAsia="Times New Roman" w:hAnsi="Arial" w:cs="Times New Roman"/>
                <w:sz w:val="12"/>
                <w:szCs w:val="12"/>
              </w:rPr>
            </w:pPr>
          </w:p>
        </w:tc>
        <w:tc>
          <w:tcPr>
            <w:tcW w:w="3627" w:type="dxa"/>
            <w:shd w:val="clear" w:color="auto" w:fill="F4EAF2"/>
          </w:tcPr>
          <w:p w14:paraId="178E325C" w14:textId="77777777" w:rsidR="00F26707" w:rsidRDefault="00F26707" w:rsidP="00F26707">
            <w:pPr>
              <w:spacing w:after="0" w:line="240" w:lineRule="auto"/>
              <w:outlineLvl w:val="3"/>
              <w:rPr>
                <w:rFonts w:ascii="Arial" w:eastAsia="Times New Roman" w:hAnsi="Arial" w:cs="Arial"/>
                <w:sz w:val="18"/>
                <w:szCs w:val="24"/>
              </w:rPr>
            </w:pPr>
          </w:p>
          <w:p w14:paraId="29B45801" w14:textId="77777777" w:rsidR="00010A6A" w:rsidRDefault="00010A6A" w:rsidP="00F26707">
            <w:pPr>
              <w:spacing w:after="0" w:line="240" w:lineRule="auto"/>
              <w:outlineLvl w:val="3"/>
              <w:rPr>
                <w:rFonts w:ascii="Arial" w:eastAsia="Times New Roman" w:hAnsi="Arial" w:cs="Arial"/>
                <w:sz w:val="18"/>
                <w:szCs w:val="24"/>
              </w:rPr>
            </w:pPr>
          </w:p>
          <w:p w14:paraId="567E5F66" w14:textId="452EA673" w:rsidR="00010A6A" w:rsidRPr="00F26707" w:rsidRDefault="00010A6A" w:rsidP="00F26707">
            <w:pPr>
              <w:spacing w:after="0" w:line="240" w:lineRule="auto"/>
              <w:outlineLvl w:val="3"/>
              <w:rPr>
                <w:rFonts w:ascii="Arial" w:eastAsia="Times New Roman" w:hAnsi="Arial" w:cs="Arial"/>
                <w:sz w:val="18"/>
                <w:szCs w:val="24"/>
              </w:rPr>
            </w:pPr>
          </w:p>
        </w:tc>
      </w:tr>
      <w:tr w:rsidR="00F26707" w:rsidRPr="00F26707" w14:paraId="4DC81641" w14:textId="77777777" w:rsidTr="00F26707">
        <w:tc>
          <w:tcPr>
            <w:tcW w:w="5818" w:type="dxa"/>
            <w:shd w:val="clear" w:color="auto" w:fill="F4EAF2"/>
            <w:vAlign w:val="center"/>
          </w:tcPr>
          <w:p w14:paraId="37285B5D" w14:textId="77777777" w:rsidR="00F26707" w:rsidRPr="00F26707" w:rsidRDefault="00031C7A" w:rsidP="00F26707">
            <w:pPr>
              <w:numPr>
                <w:ilvl w:val="1"/>
                <w:numId w:val="7"/>
              </w:numPr>
              <w:spacing w:after="0" w:line="240" w:lineRule="auto"/>
              <w:contextualSpacing/>
              <w:outlineLvl w:val="3"/>
              <w:rPr>
                <w:rFonts w:ascii="Cambria" w:eastAsia="Cambria" w:hAnsi="Cambria" w:cs="Times New Roman"/>
                <w:sz w:val="24"/>
                <w:szCs w:val="24"/>
              </w:rPr>
            </w:pPr>
            <w:hyperlink r:id="rId27" w:history="1">
              <w:r w:rsidR="00F26707" w:rsidRPr="00F26707">
                <w:rPr>
                  <w:rFonts w:ascii="Arial" w:eastAsia="Times New Roman" w:hAnsi="Arial" w:cs="Times New Roman"/>
                  <w:color w:val="0000FF"/>
                  <w:sz w:val="18"/>
                  <w:szCs w:val="24"/>
                  <w:u w:val="single"/>
                </w:rPr>
                <w:t>Offer alternatives for auditory information</w:t>
              </w:r>
            </w:hyperlink>
          </w:p>
          <w:p w14:paraId="2245E105" w14:textId="77777777" w:rsidR="00F26707" w:rsidRPr="00F26707" w:rsidRDefault="00F26707" w:rsidP="00F26707">
            <w:pPr>
              <w:spacing w:after="0" w:line="240" w:lineRule="auto"/>
              <w:ind w:left="702"/>
              <w:contextualSpacing/>
              <w:outlineLvl w:val="3"/>
              <w:rPr>
                <w:rFonts w:ascii="Arial" w:eastAsia="Times New Roman" w:hAnsi="Arial" w:cs="Times New Roman"/>
                <w:sz w:val="12"/>
                <w:szCs w:val="12"/>
              </w:rPr>
            </w:pPr>
          </w:p>
        </w:tc>
        <w:tc>
          <w:tcPr>
            <w:tcW w:w="3627" w:type="dxa"/>
            <w:shd w:val="clear" w:color="auto" w:fill="F4EAF2"/>
          </w:tcPr>
          <w:p w14:paraId="66424CE0" w14:textId="77777777" w:rsidR="00F26707" w:rsidRDefault="00F26707" w:rsidP="00F26707">
            <w:pPr>
              <w:spacing w:after="0" w:line="240" w:lineRule="auto"/>
              <w:outlineLvl w:val="3"/>
              <w:rPr>
                <w:rFonts w:ascii="Arial" w:eastAsia="Times New Roman" w:hAnsi="Arial" w:cs="Arial"/>
                <w:sz w:val="18"/>
                <w:szCs w:val="24"/>
              </w:rPr>
            </w:pPr>
          </w:p>
          <w:p w14:paraId="500BCE7F" w14:textId="77777777" w:rsidR="00010A6A" w:rsidRDefault="00010A6A" w:rsidP="00F26707">
            <w:pPr>
              <w:spacing w:after="0" w:line="240" w:lineRule="auto"/>
              <w:outlineLvl w:val="3"/>
              <w:rPr>
                <w:rFonts w:ascii="Arial" w:eastAsia="Times New Roman" w:hAnsi="Arial" w:cs="Arial"/>
                <w:sz w:val="18"/>
                <w:szCs w:val="24"/>
              </w:rPr>
            </w:pPr>
          </w:p>
          <w:p w14:paraId="6DD6354F" w14:textId="188C0E43" w:rsidR="00010A6A" w:rsidRPr="00F26707" w:rsidRDefault="00010A6A" w:rsidP="00F26707">
            <w:pPr>
              <w:spacing w:after="0" w:line="240" w:lineRule="auto"/>
              <w:outlineLvl w:val="3"/>
              <w:rPr>
                <w:rFonts w:ascii="Arial" w:eastAsia="Times New Roman" w:hAnsi="Arial" w:cs="Arial"/>
                <w:sz w:val="18"/>
                <w:szCs w:val="24"/>
              </w:rPr>
            </w:pPr>
          </w:p>
        </w:tc>
      </w:tr>
      <w:tr w:rsidR="00F26707" w:rsidRPr="00F26707" w14:paraId="2C279173" w14:textId="77777777" w:rsidTr="00F26707">
        <w:tc>
          <w:tcPr>
            <w:tcW w:w="5818" w:type="dxa"/>
            <w:shd w:val="clear" w:color="auto" w:fill="F4EAF2"/>
            <w:vAlign w:val="center"/>
          </w:tcPr>
          <w:p w14:paraId="100A8D83" w14:textId="77777777" w:rsidR="00F26707" w:rsidRPr="00F26707" w:rsidRDefault="00031C7A" w:rsidP="00F26707">
            <w:pPr>
              <w:numPr>
                <w:ilvl w:val="1"/>
                <w:numId w:val="7"/>
              </w:numPr>
              <w:spacing w:after="0" w:line="240" w:lineRule="auto"/>
              <w:contextualSpacing/>
              <w:outlineLvl w:val="3"/>
              <w:rPr>
                <w:rFonts w:ascii="Arial" w:eastAsia="Cambria" w:hAnsi="Arial" w:cs="Arial"/>
                <w:sz w:val="24"/>
                <w:szCs w:val="24"/>
              </w:rPr>
            </w:pPr>
            <w:hyperlink r:id="rId28" w:history="1">
              <w:r w:rsidR="00F26707" w:rsidRPr="00F26707">
                <w:rPr>
                  <w:rFonts w:ascii="Arial" w:eastAsia="Times New Roman" w:hAnsi="Arial" w:cs="Arial"/>
                  <w:color w:val="0000FF"/>
                  <w:sz w:val="18"/>
                  <w:szCs w:val="24"/>
                  <w:u w:val="single"/>
                </w:rPr>
                <w:t>Offer alternatives for visual information</w:t>
              </w:r>
            </w:hyperlink>
          </w:p>
          <w:p w14:paraId="7FE3A284" w14:textId="77777777" w:rsidR="00F26707" w:rsidRPr="00F26707" w:rsidRDefault="00F26707" w:rsidP="00F26707">
            <w:pPr>
              <w:spacing w:after="0" w:line="240" w:lineRule="auto"/>
              <w:ind w:left="702"/>
              <w:contextualSpacing/>
              <w:outlineLvl w:val="3"/>
              <w:rPr>
                <w:rFonts w:ascii="Arial" w:eastAsia="Times New Roman" w:hAnsi="Arial" w:cs="Arial"/>
                <w:sz w:val="12"/>
                <w:szCs w:val="12"/>
                <w:highlight w:val="magenta"/>
              </w:rPr>
            </w:pPr>
          </w:p>
        </w:tc>
        <w:tc>
          <w:tcPr>
            <w:tcW w:w="3627" w:type="dxa"/>
            <w:shd w:val="clear" w:color="auto" w:fill="F4EAF2"/>
          </w:tcPr>
          <w:p w14:paraId="72E6CABB" w14:textId="77777777" w:rsidR="00F26707" w:rsidRDefault="00F26707" w:rsidP="00F26707">
            <w:pPr>
              <w:spacing w:after="0" w:line="240" w:lineRule="auto"/>
              <w:outlineLvl w:val="3"/>
              <w:rPr>
                <w:rFonts w:ascii="Arial" w:eastAsia="Times New Roman" w:hAnsi="Arial" w:cs="Arial"/>
                <w:sz w:val="18"/>
                <w:szCs w:val="24"/>
              </w:rPr>
            </w:pPr>
          </w:p>
          <w:p w14:paraId="603F57F1" w14:textId="77777777" w:rsidR="00010A6A" w:rsidRDefault="00010A6A" w:rsidP="00F26707">
            <w:pPr>
              <w:spacing w:after="0" w:line="240" w:lineRule="auto"/>
              <w:outlineLvl w:val="3"/>
              <w:rPr>
                <w:rFonts w:ascii="Arial" w:eastAsia="Times New Roman" w:hAnsi="Arial" w:cs="Arial"/>
                <w:sz w:val="18"/>
                <w:szCs w:val="24"/>
              </w:rPr>
            </w:pPr>
          </w:p>
          <w:p w14:paraId="5ADEB08A" w14:textId="1AFC6870" w:rsidR="00010A6A" w:rsidRPr="00F26707" w:rsidRDefault="00010A6A" w:rsidP="00F26707">
            <w:pPr>
              <w:spacing w:after="0" w:line="240" w:lineRule="auto"/>
              <w:outlineLvl w:val="3"/>
              <w:rPr>
                <w:rFonts w:ascii="Arial" w:eastAsia="Times New Roman" w:hAnsi="Arial" w:cs="Arial"/>
                <w:sz w:val="18"/>
                <w:szCs w:val="24"/>
              </w:rPr>
            </w:pPr>
          </w:p>
        </w:tc>
      </w:tr>
      <w:tr w:rsidR="00F26707" w:rsidRPr="00F26707" w14:paraId="2F107971" w14:textId="77777777" w:rsidTr="00F26707">
        <w:tc>
          <w:tcPr>
            <w:tcW w:w="5818" w:type="dxa"/>
            <w:shd w:val="clear" w:color="auto" w:fill="E4BFDC"/>
            <w:vAlign w:val="center"/>
          </w:tcPr>
          <w:p w14:paraId="0503B129" w14:textId="77777777" w:rsidR="00F26707" w:rsidRPr="00F26707" w:rsidRDefault="00031C7A" w:rsidP="00F26707">
            <w:pPr>
              <w:spacing w:after="0" w:line="240" w:lineRule="auto"/>
              <w:contextualSpacing/>
              <w:outlineLvl w:val="2"/>
              <w:rPr>
                <w:rFonts w:ascii="Arial" w:eastAsia="Cambria" w:hAnsi="Arial" w:cs="Arial"/>
                <w:sz w:val="24"/>
                <w:szCs w:val="24"/>
              </w:rPr>
            </w:pPr>
            <w:hyperlink r:id="rId29" w:history="1">
              <w:r w:rsidR="00F26707" w:rsidRPr="00F26707">
                <w:rPr>
                  <w:rFonts w:ascii="Arial" w:eastAsia="Cambria" w:hAnsi="Arial" w:cs="Arial"/>
                  <w:color w:val="0000FF"/>
                  <w:sz w:val="18"/>
                  <w:u w:val="single"/>
                </w:rPr>
                <w:t>Provide options for language, mathematical expressions, and symbols</w:t>
              </w:r>
            </w:hyperlink>
          </w:p>
          <w:p w14:paraId="79B03733" w14:textId="77777777" w:rsidR="00F26707" w:rsidRPr="00F26707" w:rsidRDefault="00F26707" w:rsidP="00F26707">
            <w:pPr>
              <w:spacing w:after="0" w:line="240" w:lineRule="auto"/>
              <w:contextualSpacing/>
              <w:outlineLvl w:val="2"/>
              <w:rPr>
                <w:rFonts w:ascii="Arial" w:eastAsia="Times New Roman" w:hAnsi="Arial" w:cs="Arial"/>
                <w:b/>
                <w:sz w:val="12"/>
                <w:szCs w:val="12"/>
              </w:rPr>
            </w:pPr>
          </w:p>
        </w:tc>
        <w:tc>
          <w:tcPr>
            <w:tcW w:w="3627" w:type="dxa"/>
            <w:shd w:val="clear" w:color="auto" w:fill="E4BFDC"/>
          </w:tcPr>
          <w:p w14:paraId="02C746FD" w14:textId="77777777" w:rsidR="00F26707" w:rsidRDefault="00F26707" w:rsidP="00F26707">
            <w:pPr>
              <w:spacing w:after="0" w:line="240" w:lineRule="auto"/>
              <w:contextualSpacing/>
              <w:outlineLvl w:val="2"/>
              <w:rPr>
                <w:rFonts w:ascii="Times New Roman" w:eastAsia="Cambria" w:hAnsi="Times New Roman" w:cs="Times New Roman"/>
                <w:bCs/>
              </w:rPr>
            </w:pPr>
          </w:p>
          <w:p w14:paraId="0888D447" w14:textId="77777777" w:rsidR="00010A6A" w:rsidRDefault="00010A6A" w:rsidP="00F26707">
            <w:pPr>
              <w:spacing w:after="0" w:line="240" w:lineRule="auto"/>
              <w:contextualSpacing/>
              <w:outlineLvl w:val="2"/>
              <w:rPr>
                <w:rFonts w:ascii="Times New Roman" w:eastAsia="Cambria" w:hAnsi="Times New Roman" w:cs="Times New Roman"/>
                <w:bCs/>
              </w:rPr>
            </w:pPr>
          </w:p>
          <w:p w14:paraId="7842A067" w14:textId="31FB1607" w:rsidR="00010A6A" w:rsidRPr="00F26707" w:rsidRDefault="00010A6A" w:rsidP="00F26707">
            <w:pPr>
              <w:spacing w:after="0" w:line="240" w:lineRule="auto"/>
              <w:contextualSpacing/>
              <w:outlineLvl w:val="2"/>
              <w:rPr>
                <w:rFonts w:ascii="Times New Roman" w:eastAsia="Cambria" w:hAnsi="Times New Roman" w:cs="Times New Roman"/>
                <w:bCs/>
              </w:rPr>
            </w:pPr>
          </w:p>
        </w:tc>
      </w:tr>
      <w:tr w:rsidR="00F26707" w:rsidRPr="00F26707" w14:paraId="3B55D37D" w14:textId="77777777" w:rsidTr="00F26707">
        <w:tc>
          <w:tcPr>
            <w:tcW w:w="5818" w:type="dxa"/>
            <w:shd w:val="clear" w:color="auto" w:fill="F4EAF2"/>
            <w:vAlign w:val="center"/>
          </w:tcPr>
          <w:p w14:paraId="260FBECA" w14:textId="77777777" w:rsidR="00F26707" w:rsidRPr="00F26707" w:rsidRDefault="00F26707" w:rsidP="00F26707">
            <w:pPr>
              <w:spacing w:after="0" w:line="240" w:lineRule="auto"/>
              <w:ind w:left="688" w:hanging="346"/>
              <w:outlineLvl w:val="3"/>
              <w:rPr>
                <w:rFonts w:ascii="Cambria" w:eastAsia="Cambria" w:hAnsi="Cambria" w:cs="Times New Roman"/>
                <w:sz w:val="24"/>
                <w:szCs w:val="24"/>
              </w:rPr>
            </w:pPr>
            <w:r w:rsidRPr="00F26707">
              <w:rPr>
                <w:rFonts w:ascii="Arial" w:eastAsia="Times New Roman" w:hAnsi="Arial" w:cs="Times New Roman"/>
                <w:b/>
                <w:sz w:val="18"/>
                <w:szCs w:val="24"/>
              </w:rPr>
              <w:t>2.1</w:t>
            </w:r>
            <w:r w:rsidRPr="00F26707">
              <w:rPr>
                <w:rFonts w:ascii="Arial" w:eastAsia="Times New Roman" w:hAnsi="Arial" w:cs="Times New Roman"/>
                <w:sz w:val="18"/>
                <w:szCs w:val="24"/>
              </w:rPr>
              <w:tab/>
            </w:r>
            <w:hyperlink r:id="rId30" w:history="1">
              <w:r w:rsidRPr="00F26707">
                <w:rPr>
                  <w:rFonts w:ascii="Arial" w:eastAsia="Times New Roman" w:hAnsi="Arial" w:cs="Times New Roman"/>
                  <w:color w:val="0000FF"/>
                  <w:sz w:val="18"/>
                  <w:szCs w:val="24"/>
                  <w:u w:val="single"/>
                </w:rPr>
                <w:t>Clarify vocabulary and symbols</w:t>
              </w:r>
            </w:hyperlink>
          </w:p>
          <w:p w14:paraId="451723F3" w14:textId="77777777" w:rsidR="00F26707" w:rsidRPr="00F26707" w:rsidRDefault="00F26707" w:rsidP="00F26707">
            <w:pPr>
              <w:spacing w:after="0" w:line="240" w:lineRule="auto"/>
              <w:ind w:left="688" w:hanging="346"/>
              <w:outlineLvl w:val="3"/>
              <w:rPr>
                <w:rFonts w:ascii="Arial" w:eastAsia="Times New Roman" w:hAnsi="Arial" w:cs="Times New Roman"/>
                <w:sz w:val="12"/>
                <w:szCs w:val="12"/>
              </w:rPr>
            </w:pPr>
          </w:p>
        </w:tc>
        <w:tc>
          <w:tcPr>
            <w:tcW w:w="3627" w:type="dxa"/>
            <w:shd w:val="clear" w:color="auto" w:fill="F4EAF2"/>
          </w:tcPr>
          <w:p w14:paraId="4F59C19F" w14:textId="77777777" w:rsidR="00F26707" w:rsidRDefault="00F26707" w:rsidP="00F26707">
            <w:pPr>
              <w:spacing w:after="0" w:line="240" w:lineRule="auto"/>
              <w:outlineLvl w:val="3"/>
              <w:rPr>
                <w:rFonts w:ascii="Arial" w:eastAsia="Times New Roman" w:hAnsi="Arial" w:cs="Arial"/>
                <w:sz w:val="18"/>
                <w:szCs w:val="24"/>
              </w:rPr>
            </w:pPr>
          </w:p>
          <w:p w14:paraId="7CA97E9E" w14:textId="77777777" w:rsidR="00010A6A" w:rsidRDefault="00010A6A" w:rsidP="00F26707">
            <w:pPr>
              <w:spacing w:after="0" w:line="240" w:lineRule="auto"/>
              <w:outlineLvl w:val="3"/>
              <w:rPr>
                <w:rFonts w:ascii="Arial" w:eastAsia="Times New Roman" w:hAnsi="Arial" w:cs="Arial"/>
                <w:sz w:val="18"/>
                <w:szCs w:val="24"/>
              </w:rPr>
            </w:pPr>
          </w:p>
          <w:p w14:paraId="23CAEF94" w14:textId="4165E25A" w:rsidR="00010A6A" w:rsidRPr="00F26707" w:rsidRDefault="00010A6A" w:rsidP="00F26707">
            <w:pPr>
              <w:spacing w:after="0" w:line="240" w:lineRule="auto"/>
              <w:outlineLvl w:val="3"/>
              <w:rPr>
                <w:rFonts w:ascii="Arial" w:eastAsia="Times New Roman" w:hAnsi="Arial" w:cs="Arial"/>
                <w:sz w:val="18"/>
                <w:szCs w:val="24"/>
              </w:rPr>
            </w:pPr>
          </w:p>
        </w:tc>
      </w:tr>
      <w:tr w:rsidR="00F26707" w:rsidRPr="00F26707" w14:paraId="4F903830" w14:textId="77777777" w:rsidTr="00F26707">
        <w:tc>
          <w:tcPr>
            <w:tcW w:w="5818" w:type="dxa"/>
            <w:shd w:val="clear" w:color="auto" w:fill="F4EAF2"/>
            <w:vAlign w:val="center"/>
          </w:tcPr>
          <w:p w14:paraId="669F2A44" w14:textId="77777777" w:rsidR="00F26707" w:rsidRPr="00F26707" w:rsidRDefault="00F26707" w:rsidP="00F26707">
            <w:pPr>
              <w:spacing w:after="0" w:line="240" w:lineRule="auto"/>
              <w:ind w:left="688" w:hanging="346"/>
              <w:outlineLvl w:val="3"/>
              <w:rPr>
                <w:rFonts w:ascii="Cambria" w:eastAsia="Cambria" w:hAnsi="Cambria" w:cs="Times New Roman"/>
                <w:sz w:val="24"/>
                <w:szCs w:val="24"/>
              </w:rPr>
            </w:pPr>
            <w:r w:rsidRPr="00F26707">
              <w:rPr>
                <w:rFonts w:ascii="Arial" w:eastAsia="Times New Roman" w:hAnsi="Arial" w:cs="Times New Roman"/>
                <w:b/>
                <w:sz w:val="18"/>
                <w:szCs w:val="24"/>
              </w:rPr>
              <w:t>2.2</w:t>
            </w:r>
            <w:r w:rsidRPr="00F26707">
              <w:rPr>
                <w:rFonts w:ascii="Arial" w:eastAsia="Times New Roman" w:hAnsi="Arial" w:cs="Times New Roman"/>
                <w:sz w:val="18"/>
                <w:szCs w:val="24"/>
              </w:rPr>
              <w:tab/>
            </w:r>
            <w:hyperlink r:id="rId31" w:history="1">
              <w:r w:rsidRPr="00F26707">
                <w:rPr>
                  <w:rFonts w:ascii="Arial" w:eastAsia="Times New Roman" w:hAnsi="Arial" w:cs="Times New Roman"/>
                  <w:color w:val="0000FF"/>
                  <w:sz w:val="18"/>
                  <w:szCs w:val="24"/>
                  <w:u w:val="single"/>
                </w:rPr>
                <w:t>Clarify syntax and structure</w:t>
              </w:r>
            </w:hyperlink>
          </w:p>
          <w:p w14:paraId="032553F7" w14:textId="77777777" w:rsidR="00F26707" w:rsidRPr="00F26707" w:rsidRDefault="00F26707" w:rsidP="00F26707">
            <w:pPr>
              <w:spacing w:after="0" w:line="240" w:lineRule="auto"/>
              <w:ind w:left="688" w:hanging="346"/>
              <w:outlineLvl w:val="3"/>
              <w:rPr>
                <w:rFonts w:ascii="Arial" w:eastAsia="Times New Roman" w:hAnsi="Arial" w:cs="Times New Roman"/>
                <w:sz w:val="12"/>
                <w:szCs w:val="12"/>
              </w:rPr>
            </w:pPr>
          </w:p>
        </w:tc>
        <w:tc>
          <w:tcPr>
            <w:tcW w:w="3627" w:type="dxa"/>
            <w:shd w:val="clear" w:color="auto" w:fill="F4EAF2"/>
          </w:tcPr>
          <w:p w14:paraId="6DDFD108" w14:textId="77777777" w:rsidR="00F26707" w:rsidRDefault="00F26707" w:rsidP="00F26707">
            <w:pPr>
              <w:spacing w:after="0" w:line="240" w:lineRule="auto"/>
              <w:outlineLvl w:val="3"/>
              <w:rPr>
                <w:rFonts w:ascii="Arial" w:eastAsia="Times New Roman" w:hAnsi="Arial" w:cs="Arial"/>
                <w:sz w:val="18"/>
                <w:szCs w:val="24"/>
              </w:rPr>
            </w:pPr>
          </w:p>
          <w:p w14:paraId="7B3B4AD8" w14:textId="77777777" w:rsidR="00010A6A" w:rsidRDefault="00010A6A" w:rsidP="00F26707">
            <w:pPr>
              <w:spacing w:after="0" w:line="240" w:lineRule="auto"/>
              <w:outlineLvl w:val="3"/>
              <w:rPr>
                <w:rFonts w:ascii="Arial" w:eastAsia="Times New Roman" w:hAnsi="Arial" w:cs="Arial"/>
                <w:sz w:val="18"/>
                <w:szCs w:val="24"/>
              </w:rPr>
            </w:pPr>
          </w:p>
          <w:p w14:paraId="4A12D55D" w14:textId="3E631C23" w:rsidR="00010A6A" w:rsidRPr="00F26707" w:rsidRDefault="00010A6A" w:rsidP="00F26707">
            <w:pPr>
              <w:spacing w:after="0" w:line="240" w:lineRule="auto"/>
              <w:outlineLvl w:val="3"/>
              <w:rPr>
                <w:rFonts w:ascii="Arial" w:eastAsia="Times New Roman" w:hAnsi="Arial" w:cs="Arial"/>
                <w:sz w:val="18"/>
                <w:szCs w:val="24"/>
              </w:rPr>
            </w:pPr>
          </w:p>
        </w:tc>
      </w:tr>
      <w:tr w:rsidR="00F26707" w:rsidRPr="00F26707" w14:paraId="5E6CCF3B" w14:textId="77777777" w:rsidTr="00F26707">
        <w:tc>
          <w:tcPr>
            <w:tcW w:w="5818" w:type="dxa"/>
            <w:shd w:val="clear" w:color="auto" w:fill="F4EAF2"/>
            <w:vAlign w:val="center"/>
          </w:tcPr>
          <w:p w14:paraId="6AC86D64" w14:textId="77777777" w:rsidR="00F26707" w:rsidRPr="00F26707" w:rsidRDefault="00F26707" w:rsidP="00F26707">
            <w:pPr>
              <w:spacing w:after="0" w:line="240" w:lineRule="auto"/>
              <w:ind w:left="688" w:hanging="346"/>
              <w:outlineLvl w:val="3"/>
              <w:rPr>
                <w:rFonts w:ascii="Cambria" w:eastAsia="Cambria" w:hAnsi="Cambria" w:cs="Times New Roman"/>
                <w:sz w:val="24"/>
                <w:szCs w:val="24"/>
              </w:rPr>
            </w:pPr>
            <w:r w:rsidRPr="00F26707">
              <w:rPr>
                <w:rFonts w:ascii="Arial" w:eastAsia="Times New Roman" w:hAnsi="Arial" w:cs="Times New Roman"/>
                <w:b/>
                <w:sz w:val="18"/>
                <w:szCs w:val="24"/>
              </w:rPr>
              <w:t>2.3</w:t>
            </w:r>
            <w:r w:rsidRPr="00F26707">
              <w:rPr>
                <w:rFonts w:ascii="Arial" w:eastAsia="Times New Roman" w:hAnsi="Arial" w:cs="Times New Roman"/>
                <w:sz w:val="18"/>
                <w:szCs w:val="24"/>
              </w:rPr>
              <w:tab/>
            </w:r>
            <w:hyperlink r:id="rId32" w:history="1">
              <w:r w:rsidRPr="00F26707">
                <w:rPr>
                  <w:rFonts w:ascii="Arial" w:eastAsia="Times New Roman" w:hAnsi="Arial" w:cs="Times New Roman"/>
                  <w:color w:val="0000FF"/>
                  <w:sz w:val="18"/>
                  <w:szCs w:val="24"/>
                  <w:u w:val="single"/>
                </w:rPr>
                <w:t>Support decoding of text, mathematical notation, and symbols</w:t>
              </w:r>
            </w:hyperlink>
          </w:p>
          <w:p w14:paraId="26197B02" w14:textId="77777777" w:rsidR="00F26707" w:rsidRPr="00F26707" w:rsidRDefault="00F26707" w:rsidP="00F26707">
            <w:pPr>
              <w:spacing w:after="0" w:line="240" w:lineRule="auto"/>
              <w:ind w:left="688" w:hanging="346"/>
              <w:outlineLvl w:val="3"/>
              <w:rPr>
                <w:rFonts w:ascii="Arial" w:eastAsia="Times New Roman" w:hAnsi="Arial" w:cs="Times New Roman"/>
                <w:sz w:val="12"/>
                <w:szCs w:val="12"/>
              </w:rPr>
            </w:pPr>
          </w:p>
        </w:tc>
        <w:tc>
          <w:tcPr>
            <w:tcW w:w="3627" w:type="dxa"/>
            <w:shd w:val="clear" w:color="auto" w:fill="F4EAF2"/>
          </w:tcPr>
          <w:p w14:paraId="7406F554" w14:textId="77777777" w:rsidR="00F26707" w:rsidRDefault="00F26707" w:rsidP="00F26707">
            <w:pPr>
              <w:spacing w:after="0" w:line="240" w:lineRule="auto"/>
              <w:outlineLvl w:val="3"/>
              <w:rPr>
                <w:rFonts w:ascii="Arial" w:eastAsia="Times New Roman" w:hAnsi="Arial" w:cs="Arial"/>
                <w:sz w:val="18"/>
                <w:szCs w:val="24"/>
              </w:rPr>
            </w:pPr>
          </w:p>
          <w:p w14:paraId="465FE78E" w14:textId="77777777" w:rsidR="00010A6A" w:rsidRDefault="00010A6A" w:rsidP="00F26707">
            <w:pPr>
              <w:spacing w:after="0" w:line="240" w:lineRule="auto"/>
              <w:outlineLvl w:val="3"/>
              <w:rPr>
                <w:rFonts w:ascii="Arial" w:eastAsia="Times New Roman" w:hAnsi="Arial" w:cs="Arial"/>
                <w:sz w:val="18"/>
                <w:szCs w:val="24"/>
              </w:rPr>
            </w:pPr>
          </w:p>
          <w:p w14:paraId="3A90C1EF" w14:textId="49FE9326" w:rsidR="00010A6A" w:rsidRPr="00F26707" w:rsidRDefault="00010A6A" w:rsidP="00F26707">
            <w:pPr>
              <w:spacing w:after="0" w:line="240" w:lineRule="auto"/>
              <w:outlineLvl w:val="3"/>
              <w:rPr>
                <w:rFonts w:ascii="Arial" w:eastAsia="Times New Roman" w:hAnsi="Arial" w:cs="Arial"/>
                <w:sz w:val="18"/>
                <w:szCs w:val="24"/>
              </w:rPr>
            </w:pPr>
          </w:p>
        </w:tc>
      </w:tr>
      <w:tr w:rsidR="00F26707" w:rsidRPr="00F26707" w14:paraId="532DAEC1" w14:textId="77777777" w:rsidTr="00F26707">
        <w:tc>
          <w:tcPr>
            <w:tcW w:w="5818" w:type="dxa"/>
            <w:shd w:val="clear" w:color="auto" w:fill="F4EAF2"/>
            <w:vAlign w:val="center"/>
          </w:tcPr>
          <w:p w14:paraId="0F56E95F" w14:textId="77777777" w:rsidR="00F26707" w:rsidRPr="00F26707" w:rsidRDefault="00F26707" w:rsidP="00F26707">
            <w:pPr>
              <w:spacing w:after="0" w:line="240" w:lineRule="auto"/>
              <w:ind w:left="688" w:hanging="346"/>
              <w:outlineLvl w:val="3"/>
              <w:rPr>
                <w:rFonts w:ascii="Cambria" w:eastAsia="Cambria" w:hAnsi="Cambria" w:cs="Times New Roman"/>
                <w:sz w:val="24"/>
                <w:szCs w:val="24"/>
              </w:rPr>
            </w:pPr>
            <w:r w:rsidRPr="00F26707">
              <w:rPr>
                <w:rFonts w:ascii="Arial" w:eastAsia="Times New Roman" w:hAnsi="Arial" w:cs="Times New Roman"/>
                <w:b/>
                <w:sz w:val="18"/>
                <w:szCs w:val="24"/>
              </w:rPr>
              <w:t>2.4</w:t>
            </w:r>
            <w:r w:rsidRPr="00F26707">
              <w:rPr>
                <w:rFonts w:ascii="Arial" w:eastAsia="Times New Roman" w:hAnsi="Arial" w:cs="Times New Roman"/>
                <w:sz w:val="18"/>
                <w:szCs w:val="24"/>
              </w:rPr>
              <w:tab/>
            </w:r>
            <w:hyperlink r:id="rId33" w:history="1">
              <w:r w:rsidRPr="00F26707">
                <w:rPr>
                  <w:rFonts w:ascii="Arial" w:eastAsia="Times New Roman" w:hAnsi="Arial" w:cs="Times New Roman"/>
                  <w:color w:val="0000FF"/>
                  <w:sz w:val="18"/>
                  <w:szCs w:val="24"/>
                  <w:u w:val="single"/>
                </w:rPr>
                <w:t>Promote understanding across language</w:t>
              </w:r>
            </w:hyperlink>
          </w:p>
          <w:p w14:paraId="14439A4F" w14:textId="77777777" w:rsidR="00F26707" w:rsidRPr="00F26707" w:rsidRDefault="00F26707" w:rsidP="00F26707">
            <w:pPr>
              <w:spacing w:after="0" w:line="240" w:lineRule="auto"/>
              <w:ind w:left="688" w:hanging="346"/>
              <w:outlineLvl w:val="3"/>
              <w:rPr>
                <w:rFonts w:ascii="Arial" w:eastAsia="Times New Roman" w:hAnsi="Arial" w:cs="Times New Roman"/>
                <w:sz w:val="12"/>
                <w:szCs w:val="12"/>
              </w:rPr>
            </w:pPr>
          </w:p>
        </w:tc>
        <w:tc>
          <w:tcPr>
            <w:tcW w:w="3627" w:type="dxa"/>
            <w:shd w:val="clear" w:color="auto" w:fill="F4EAF2"/>
          </w:tcPr>
          <w:p w14:paraId="6EB3A99B" w14:textId="77777777" w:rsidR="00F26707" w:rsidRDefault="00F26707" w:rsidP="00F26707">
            <w:pPr>
              <w:spacing w:after="0" w:line="240" w:lineRule="auto"/>
              <w:outlineLvl w:val="3"/>
              <w:rPr>
                <w:rFonts w:ascii="Arial" w:eastAsia="Times New Roman" w:hAnsi="Arial" w:cs="Arial"/>
                <w:sz w:val="18"/>
                <w:szCs w:val="24"/>
              </w:rPr>
            </w:pPr>
          </w:p>
          <w:p w14:paraId="796D47CA" w14:textId="77777777" w:rsidR="00010A6A" w:rsidRDefault="00010A6A" w:rsidP="00F26707">
            <w:pPr>
              <w:spacing w:after="0" w:line="240" w:lineRule="auto"/>
              <w:outlineLvl w:val="3"/>
              <w:rPr>
                <w:rFonts w:ascii="Arial" w:eastAsia="Times New Roman" w:hAnsi="Arial" w:cs="Arial"/>
                <w:sz w:val="18"/>
                <w:szCs w:val="24"/>
              </w:rPr>
            </w:pPr>
          </w:p>
          <w:p w14:paraId="00839667" w14:textId="7D7E82CF" w:rsidR="00010A6A" w:rsidRPr="00F26707" w:rsidRDefault="00010A6A" w:rsidP="00F26707">
            <w:pPr>
              <w:spacing w:after="0" w:line="240" w:lineRule="auto"/>
              <w:outlineLvl w:val="3"/>
              <w:rPr>
                <w:rFonts w:ascii="Arial" w:eastAsia="Times New Roman" w:hAnsi="Arial" w:cs="Arial"/>
                <w:sz w:val="18"/>
                <w:szCs w:val="24"/>
              </w:rPr>
            </w:pPr>
          </w:p>
        </w:tc>
      </w:tr>
      <w:tr w:rsidR="00F26707" w:rsidRPr="00F26707" w14:paraId="1DC1B931" w14:textId="77777777" w:rsidTr="00F26707">
        <w:tc>
          <w:tcPr>
            <w:tcW w:w="5818" w:type="dxa"/>
            <w:shd w:val="clear" w:color="auto" w:fill="F4EAF2"/>
            <w:vAlign w:val="center"/>
          </w:tcPr>
          <w:p w14:paraId="1A960AF1" w14:textId="77777777" w:rsidR="00F26707" w:rsidRPr="00F26707" w:rsidRDefault="00F26707" w:rsidP="00F26707">
            <w:pPr>
              <w:spacing w:after="0" w:line="240" w:lineRule="auto"/>
              <w:ind w:left="688" w:hanging="346"/>
              <w:outlineLvl w:val="3"/>
              <w:rPr>
                <w:rFonts w:ascii="Cambria" w:eastAsia="Cambria" w:hAnsi="Cambria" w:cs="Times New Roman"/>
                <w:sz w:val="24"/>
                <w:szCs w:val="24"/>
              </w:rPr>
            </w:pPr>
            <w:r w:rsidRPr="00F26707">
              <w:rPr>
                <w:rFonts w:ascii="Arial" w:eastAsia="Times New Roman" w:hAnsi="Arial" w:cs="Times New Roman"/>
                <w:b/>
                <w:sz w:val="18"/>
                <w:szCs w:val="24"/>
              </w:rPr>
              <w:t>2.5</w:t>
            </w:r>
            <w:r w:rsidRPr="00F26707">
              <w:rPr>
                <w:rFonts w:ascii="Arial" w:eastAsia="Times New Roman" w:hAnsi="Arial" w:cs="Times New Roman"/>
                <w:sz w:val="18"/>
                <w:szCs w:val="24"/>
              </w:rPr>
              <w:tab/>
            </w:r>
            <w:hyperlink r:id="rId34" w:history="1">
              <w:r w:rsidRPr="00F26707">
                <w:rPr>
                  <w:rFonts w:ascii="Arial" w:eastAsia="Times New Roman" w:hAnsi="Arial" w:cs="Times New Roman"/>
                  <w:color w:val="0000FF"/>
                  <w:sz w:val="18"/>
                  <w:szCs w:val="24"/>
                  <w:u w:val="single"/>
                </w:rPr>
                <w:t>Illustrate through multiple media</w:t>
              </w:r>
            </w:hyperlink>
          </w:p>
          <w:p w14:paraId="092E82EA" w14:textId="77777777" w:rsidR="00F26707" w:rsidRPr="00F26707" w:rsidRDefault="00F26707" w:rsidP="00F26707">
            <w:pPr>
              <w:spacing w:after="0" w:line="240" w:lineRule="auto"/>
              <w:ind w:left="688" w:hanging="346"/>
              <w:outlineLvl w:val="3"/>
              <w:rPr>
                <w:rFonts w:ascii="Arial" w:eastAsia="Times New Roman" w:hAnsi="Arial" w:cs="Times New Roman"/>
                <w:sz w:val="12"/>
                <w:szCs w:val="12"/>
              </w:rPr>
            </w:pPr>
          </w:p>
        </w:tc>
        <w:tc>
          <w:tcPr>
            <w:tcW w:w="3627" w:type="dxa"/>
            <w:shd w:val="clear" w:color="auto" w:fill="F4EAF2"/>
          </w:tcPr>
          <w:p w14:paraId="64149371" w14:textId="77777777" w:rsidR="00F26707" w:rsidRDefault="00F26707" w:rsidP="00F26707">
            <w:pPr>
              <w:spacing w:after="0" w:line="240" w:lineRule="auto"/>
              <w:outlineLvl w:val="3"/>
              <w:rPr>
                <w:rFonts w:ascii="Arial" w:eastAsia="Times New Roman" w:hAnsi="Arial" w:cs="Arial"/>
                <w:sz w:val="18"/>
                <w:szCs w:val="24"/>
              </w:rPr>
            </w:pPr>
          </w:p>
          <w:p w14:paraId="575B5614" w14:textId="77777777" w:rsidR="00010A6A" w:rsidRDefault="00010A6A" w:rsidP="00F26707">
            <w:pPr>
              <w:spacing w:after="0" w:line="240" w:lineRule="auto"/>
              <w:outlineLvl w:val="3"/>
              <w:rPr>
                <w:rFonts w:ascii="Arial" w:eastAsia="Times New Roman" w:hAnsi="Arial" w:cs="Arial"/>
                <w:sz w:val="18"/>
                <w:szCs w:val="24"/>
              </w:rPr>
            </w:pPr>
          </w:p>
          <w:p w14:paraId="586109CC" w14:textId="04695129" w:rsidR="00010A6A" w:rsidRPr="00F26707" w:rsidRDefault="00010A6A" w:rsidP="00F26707">
            <w:pPr>
              <w:spacing w:after="0" w:line="240" w:lineRule="auto"/>
              <w:outlineLvl w:val="3"/>
              <w:rPr>
                <w:rFonts w:ascii="Arial" w:eastAsia="Times New Roman" w:hAnsi="Arial" w:cs="Arial"/>
                <w:sz w:val="18"/>
                <w:szCs w:val="24"/>
              </w:rPr>
            </w:pPr>
          </w:p>
        </w:tc>
      </w:tr>
      <w:tr w:rsidR="00F26707" w:rsidRPr="00F26707" w14:paraId="12A414AD" w14:textId="77777777" w:rsidTr="00F26707">
        <w:tc>
          <w:tcPr>
            <w:tcW w:w="5818" w:type="dxa"/>
            <w:shd w:val="clear" w:color="auto" w:fill="E4BFDC"/>
            <w:vAlign w:val="center"/>
          </w:tcPr>
          <w:p w14:paraId="2BEA5DBA" w14:textId="77777777" w:rsidR="00F26707" w:rsidRPr="00F26707" w:rsidRDefault="00031C7A" w:rsidP="00F26707">
            <w:pPr>
              <w:spacing w:after="0" w:line="240" w:lineRule="auto"/>
              <w:contextualSpacing/>
              <w:outlineLvl w:val="2"/>
              <w:rPr>
                <w:rFonts w:ascii="Arial" w:eastAsia="Cambria" w:hAnsi="Arial" w:cs="Arial"/>
                <w:sz w:val="24"/>
                <w:szCs w:val="24"/>
              </w:rPr>
            </w:pPr>
            <w:hyperlink r:id="rId35" w:history="1">
              <w:r w:rsidR="00F26707" w:rsidRPr="00F26707">
                <w:rPr>
                  <w:rFonts w:ascii="Arial" w:eastAsia="Cambria" w:hAnsi="Arial" w:cs="Arial"/>
                  <w:color w:val="0000FF"/>
                  <w:sz w:val="18"/>
                  <w:u w:val="single"/>
                </w:rPr>
                <w:t>Provide options for comprehension</w:t>
              </w:r>
            </w:hyperlink>
          </w:p>
          <w:p w14:paraId="591A62A3" w14:textId="77777777" w:rsidR="00F26707" w:rsidRPr="00F26707" w:rsidRDefault="00F26707" w:rsidP="00F26707">
            <w:pPr>
              <w:spacing w:after="0" w:line="240" w:lineRule="auto"/>
              <w:contextualSpacing/>
              <w:outlineLvl w:val="2"/>
              <w:rPr>
                <w:rFonts w:ascii="Arial" w:eastAsia="Times New Roman" w:hAnsi="Arial" w:cs="Arial"/>
                <w:b/>
                <w:sz w:val="12"/>
                <w:szCs w:val="12"/>
              </w:rPr>
            </w:pPr>
          </w:p>
        </w:tc>
        <w:tc>
          <w:tcPr>
            <w:tcW w:w="3627" w:type="dxa"/>
            <w:shd w:val="clear" w:color="auto" w:fill="E4BFDC"/>
          </w:tcPr>
          <w:p w14:paraId="7AEC6514" w14:textId="77777777" w:rsidR="00F26707" w:rsidRDefault="00F26707" w:rsidP="00F26707">
            <w:pPr>
              <w:spacing w:after="0" w:line="240" w:lineRule="auto"/>
              <w:contextualSpacing/>
              <w:outlineLvl w:val="2"/>
              <w:rPr>
                <w:rFonts w:ascii="Times New Roman" w:eastAsia="Cambria" w:hAnsi="Times New Roman" w:cs="Times New Roman"/>
                <w:bCs/>
              </w:rPr>
            </w:pPr>
          </w:p>
          <w:p w14:paraId="343CC59E" w14:textId="77777777" w:rsidR="00010A6A" w:rsidRDefault="00010A6A" w:rsidP="00F26707">
            <w:pPr>
              <w:spacing w:after="0" w:line="240" w:lineRule="auto"/>
              <w:contextualSpacing/>
              <w:outlineLvl w:val="2"/>
              <w:rPr>
                <w:rFonts w:ascii="Times New Roman" w:eastAsia="Cambria" w:hAnsi="Times New Roman" w:cs="Times New Roman"/>
                <w:bCs/>
              </w:rPr>
            </w:pPr>
          </w:p>
          <w:p w14:paraId="6446FEA6" w14:textId="59EEABAC" w:rsidR="00010A6A" w:rsidRPr="00F26707" w:rsidRDefault="00010A6A" w:rsidP="00F26707">
            <w:pPr>
              <w:spacing w:after="0" w:line="240" w:lineRule="auto"/>
              <w:contextualSpacing/>
              <w:outlineLvl w:val="2"/>
              <w:rPr>
                <w:rFonts w:ascii="Times New Roman" w:eastAsia="Cambria" w:hAnsi="Times New Roman" w:cs="Times New Roman"/>
                <w:bCs/>
              </w:rPr>
            </w:pPr>
          </w:p>
        </w:tc>
      </w:tr>
      <w:tr w:rsidR="00F26707" w:rsidRPr="00F26707" w14:paraId="7B8DD302" w14:textId="77777777" w:rsidTr="00F26707">
        <w:tc>
          <w:tcPr>
            <w:tcW w:w="5818" w:type="dxa"/>
            <w:shd w:val="clear" w:color="auto" w:fill="F4EAF2"/>
            <w:vAlign w:val="center"/>
          </w:tcPr>
          <w:p w14:paraId="3BB9F9AE" w14:textId="77777777" w:rsidR="00F26707" w:rsidRPr="00F26707" w:rsidRDefault="00F26707" w:rsidP="00F26707">
            <w:pPr>
              <w:spacing w:after="0" w:line="240" w:lineRule="auto"/>
              <w:ind w:left="688" w:hanging="346"/>
              <w:outlineLvl w:val="3"/>
              <w:rPr>
                <w:rFonts w:ascii="Cambria" w:eastAsia="Cambria" w:hAnsi="Cambria" w:cs="Times New Roman"/>
                <w:sz w:val="24"/>
                <w:szCs w:val="24"/>
              </w:rPr>
            </w:pPr>
            <w:r w:rsidRPr="00F26707">
              <w:rPr>
                <w:rFonts w:ascii="Arial" w:eastAsia="Times New Roman" w:hAnsi="Arial" w:cs="Times New Roman"/>
                <w:b/>
                <w:sz w:val="18"/>
                <w:szCs w:val="24"/>
              </w:rPr>
              <w:t>3.1</w:t>
            </w:r>
            <w:r w:rsidRPr="00F26707">
              <w:rPr>
                <w:rFonts w:ascii="Arial" w:eastAsia="Times New Roman" w:hAnsi="Arial" w:cs="Times New Roman"/>
                <w:sz w:val="18"/>
                <w:szCs w:val="24"/>
              </w:rPr>
              <w:tab/>
            </w:r>
            <w:hyperlink r:id="rId36" w:history="1">
              <w:r w:rsidRPr="00F26707">
                <w:rPr>
                  <w:rFonts w:ascii="Arial" w:eastAsia="Times New Roman" w:hAnsi="Arial" w:cs="Times New Roman"/>
                  <w:color w:val="0000FF"/>
                  <w:sz w:val="18"/>
                  <w:szCs w:val="24"/>
                  <w:u w:val="single"/>
                </w:rPr>
                <w:t>Activate or supply background knowledge</w:t>
              </w:r>
            </w:hyperlink>
          </w:p>
          <w:p w14:paraId="68AC50F7" w14:textId="77777777" w:rsidR="00F26707" w:rsidRPr="00F26707" w:rsidRDefault="00F26707" w:rsidP="00F26707">
            <w:pPr>
              <w:spacing w:after="0" w:line="240" w:lineRule="auto"/>
              <w:ind w:left="688" w:hanging="346"/>
              <w:outlineLvl w:val="3"/>
              <w:rPr>
                <w:rFonts w:ascii="Arial" w:eastAsia="Times New Roman" w:hAnsi="Arial" w:cs="Times New Roman"/>
                <w:sz w:val="12"/>
                <w:szCs w:val="12"/>
              </w:rPr>
            </w:pPr>
          </w:p>
        </w:tc>
        <w:tc>
          <w:tcPr>
            <w:tcW w:w="3627" w:type="dxa"/>
            <w:shd w:val="clear" w:color="auto" w:fill="F4EAF2"/>
          </w:tcPr>
          <w:p w14:paraId="3FCECADC" w14:textId="77777777" w:rsidR="00F26707" w:rsidRDefault="00F26707" w:rsidP="00F26707">
            <w:pPr>
              <w:spacing w:after="0" w:line="240" w:lineRule="auto"/>
              <w:outlineLvl w:val="3"/>
              <w:rPr>
                <w:rFonts w:ascii="Arial" w:eastAsia="Times New Roman" w:hAnsi="Arial" w:cs="Arial"/>
                <w:sz w:val="18"/>
                <w:szCs w:val="24"/>
              </w:rPr>
            </w:pPr>
          </w:p>
          <w:p w14:paraId="3F8D9175" w14:textId="77777777" w:rsidR="00010A6A" w:rsidRDefault="00010A6A" w:rsidP="00F26707">
            <w:pPr>
              <w:spacing w:after="0" w:line="240" w:lineRule="auto"/>
              <w:outlineLvl w:val="3"/>
              <w:rPr>
                <w:rFonts w:ascii="Arial" w:eastAsia="Times New Roman" w:hAnsi="Arial" w:cs="Arial"/>
                <w:sz w:val="18"/>
                <w:szCs w:val="24"/>
              </w:rPr>
            </w:pPr>
          </w:p>
          <w:p w14:paraId="35AAFBE2" w14:textId="7B492140" w:rsidR="00010A6A" w:rsidRPr="00F26707" w:rsidRDefault="00010A6A" w:rsidP="00F26707">
            <w:pPr>
              <w:spacing w:after="0" w:line="240" w:lineRule="auto"/>
              <w:outlineLvl w:val="3"/>
              <w:rPr>
                <w:rFonts w:ascii="Arial" w:eastAsia="Times New Roman" w:hAnsi="Arial" w:cs="Arial"/>
                <w:sz w:val="18"/>
                <w:szCs w:val="24"/>
              </w:rPr>
            </w:pPr>
          </w:p>
        </w:tc>
      </w:tr>
      <w:tr w:rsidR="00F26707" w:rsidRPr="00F26707" w14:paraId="2299084D" w14:textId="77777777" w:rsidTr="00F26707">
        <w:tc>
          <w:tcPr>
            <w:tcW w:w="5818" w:type="dxa"/>
            <w:shd w:val="clear" w:color="auto" w:fill="F4EAF2"/>
            <w:vAlign w:val="center"/>
          </w:tcPr>
          <w:p w14:paraId="0AE4DFA0" w14:textId="77777777" w:rsidR="00F26707" w:rsidRPr="00F26707" w:rsidRDefault="00F26707" w:rsidP="00F26707">
            <w:pPr>
              <w:spacing w:after="0" w:line="240" w:lineRule="auto"/>
              <w:ind w:left="688" w:hanging="346"/>
              <w:outlineLvl w:val="3"/>
              <w:rPr>
                <w:rFonts w:ascii="Cambria" w:eastAsia="Cambria" w:hAnsi="Cambria" w:cs="Times New Roman"/>
                <w:sz w:val="24"/>
                <w:szCs w:val="24"/>
              </w:rPr>
            </w:pPr>
            <w:r w:rsidRPr="00F26707">
              <w:rPr>
                <w:rFonts w:ascii="Arial" w:eastAsia="Times New Roman" w:hAnsi="Arial" w:cs="Times New Roman"/>
                <w:b/>
                <w:sz w:val="18"/>
                <w:szCs w:val="24"/>
              </w:rPr>
              <w:t>3.2</w:t>
            </w:r>
            <w:r w:rsidRPr="00F26707">
              <w:rPr>
                <w:rFonts w:ascii="Arial" w:eastAsia="Times New Roman" w:hAnsi="Arial" w:cs="Times New Roman"/>
                <w:sz w:val="18"/>
                <w:szCs w:val="24"/>
              </w:rPr>
              <w:tab/>
            </w:r>
            <w:hyperlink r:id="rId37" w:history="1">
              <w:r w:rsidRPr="00F26707">
                <w:rPr>
                  <w:rFonts w:ascii="Arial" w:eastAsia="Times New Roman" w:hAnsi="Arial" w:cs="Times New Roman"/>
                  <w:color w:val="0000FF"/>
                  <w:sz w:val="18"/>
                  <w:szCs w:val="24"/>
                  <w:u w:val="single"/>
                </w:rPr>
                <w:t>Highlight patterns, critical features, big ideas, and relationships</w:t>
              </w:r>
            </w:hyperlink>
          </w:p>
          <w:p w14:paraId="0963C62F" w14:textId="77777777" w:rsidR="00F26707" w:rsidRPr="00F26707" w:rsidRDefault="00F26707" w:rsidP="00F26707">
            <w:pPr>
              <w:spacing w:after="0" w:line="240" w:lineRule="auto"/>
              <w:ind w:left="688" w:hanging="346"/>
              <w:outlineLvl w:val="3"/>
              <w:rPr>
                <w:rFonts w:ascii="Arial" w:eastAsia="Times New Roman" w:hAnsi="Arial" w:cs="Times New Roman"/>
                <w:sz w:val="12"/>
                <w:szCs w:val="12"/>
              </w:rPr>
            </w:pPr>
          </w:p>
        </w:tc>
        <w:tc>
          <w:tcPr>
            <w:tcW w:w="3627" w:type="dxa"/>
            <w:shd w:val="clear" w:color="auto" w:fill="F4EAF2"/>
          </w:tcPr>
          <w:p w14:paraId="0E261433" w14:textId="77777777" w:rsidR="00F26707" w:rsidRDefault="00F26707" w:rsidP="00F26707">
            <w:pPr>
              <w:spacing w:after="0" w:line="240" w:lineRule="auto"/>
              <w:outlineLvl w:val="3"/>
              <w:rPr>
                <w:rFonts w:ascii="Arial" w:eastAsia="Times New Roman" w:hAnsi="Arial" w:cs="Arial"/>
                <w:sz w:val="18"/>
                <w:szCs w:val="24"/>
              </w:rPr>
            </w:pPr>
          </w:p>
          <w:p w14:paraId="1C4FD6D9" w14:textId="77777777" w:rsidR="00010A6A" w:rsidRDefault="00010A6A" w:rsidP="00F26707">
            <w:pPr>
              <w:spacing w:after="0" w:line="240" w:lineRule="auto"/>
              <w:outlineLvl w:val="3"/>
              <w:rPr>
                <w:rFonts w:ascii="Arial" w:eastAsia="Times New Roman" w:hAnsi="Arial" w:cs="Arial"/>
                <w:sz w:val="18"/>
                <w:szCs w:val="24"/>
              </w:rPr>
            </w:pPr>
          </w:p>
          <w:p w14:paraId="53B6B05F" w14:textId="65E1A3A5" w:rsidR="00010A6A" w:rsidRPr="00F26707" w:rsidRDefault="00010A6A" w:rsidP="00F26707">
            <w:pPr>
              <w:spacing w:after="0" w:line="240" w:lineRule="auto"/>
              <w:outlineLvl w:val="3"/>
              <w:rPr>
                <w:rFonts w:ascii="Arial" w:eastAsia="Times New Roman" w:hAnsi="Arial" w:cs="Arial"/>
                <w:sz w:val="18"/>
                <w:szCs w:val="24"/>
              </w:rPr>
            </w:pPr>
          </w:p>
        </w:tc>
      </w:tr>
      <w:tr w:rsidR="00F26707" w:rsidRPr="00F26707" w14:paraId="056693C6" w14:textId="77777777" w:rsidTr="00F26707">
        <w:tc>
          <w:tcPr>
            <w:tcW w:w="5818" w:type="dxa"/>
            <w:shd w:val="clear" w:color="auto" w:fill="F4EAF2"/>
            <w:vAlign w:val="center"/>
          </w:tcPr>
          <w:p w14:paraId="63E03901" w14:textId="77777777" w:rsidR="00F26707" w:rsidRPr="00F26707" w:rsidRDefault="00F26707" w:rsidP="00F26707">
            <w:pPr>
              <w:spacing w:after="0" w:line="240" w:lineRule="auto"/>
              <w:ind w:left="688" w:hanging="346"/>
              <w:outlineLvl w:val="3"/>
              <w:rPr>
                <w:rFonts w:ascii="Cambria" w:eastAsia="Cambria" w:hAnsi="Cambria" w:cs="Times New Roman"/>
                <w:sz w:val="24"/>
                <w:szCs w:val="24"/>
              </w:rPr>
            </w:pPr>
            <w:r w:rsidRPr="00F26707">
              <w:rPr>
                <w:rFonts w:ascii="Arial" w:eastAsia="Times New Roman" w:hAnsi="Arial" w:cs="Times New Roman"/>
                <w:b/>
                <w:sz w:val="18"/>
                <w:szCs w:val="24"/>
              </w:rPr>
              <w:t>3.3</w:t>
            </w:r>
            <w:r w:rsidRPr="00F26707">
              <w:rPr>
                <w:rFonts w:ascii="Arial" w:eastAsia="Times New Roman" w:hAnsi="Arial" w:cs="Times New Roman"/>
                <w:sz w:val="18"/>
                <w:szCs w:val="24"/>
              </w:rPr>
              <w:tab/>
            </w:r>
            <w:hyperlink r:id="rId38" w:history="1">
              <w:r w:rsidRPr="00F26707">
                <w:rPr>
                  <w:rFonts w:ascii="Arial" w:eastAsia="Times New Roman" w:hAnsi="Arial" w:cs="Times New Roman"/>
                  <w:color w:val="0000FF"/>
                  <w:sz w:val="18"/>
                  <w:szCs w:val="24"/>
                  <w:u w:val="single"/>
                </w:rPr>
                <w:t>Guide information processing, visualization, and manipulation</w:t>
              </w:r>
            </w:hyperlink>
          </w:p>
          <w:p w14:paraId="2BF7BCB2" w14:textId="77777777" w:rsidR="00F26707" w:rsidRPr="00F26707" w:rsidRDefault="00F26707" w:rsidP="00F26707">
            <w:pPr>
              <w:spacing w:after="0" w:line="240" w:lineRule="auto"/>
              <w:ind w:left="688" w:hanging="346"/>
              <w:outlineLvl w:val="3"/>
              <w:rPr>
                <w:rFonts w:ascii="Arial" w:eastAsia="Times New Roman" w:hAnsi="Arial" w:cs="Times New Roman"/>
                <w:sz w:val="12"/>
                <w:szCs w:val="12"/>
              </w:rPr>
            </w:pPr>
          </w:p>
        </w:tc>
        <w:tc>
          <w:tcPr>
            <w:tcW w:w="3627" w:type="dxa"/>
            <w:shd w:val="clear" w:color="auto" w:fill="F4EAF2"/>
          </w:tcPr>
          <w:p w14:paraId="06B1044E" w14:textId="77777777" w:rsidR="00F26707" w:rsidRDefault="00F26707" w:rsidP="00F26707">
            <w:pPr>
              <w:spacing w:after="0" w:line="240" w:lineRule="auto"/>
              <w:outlineLvl w:val="3"/>
              <w:rPr>
                <w:rFonts w:ascii="Arial" w:eastAsia="Times New Roman" w:hAnsi="Arial" w:cs="Arial"/>
                <w:sz w:val="18"/>
                <w:szCs w:val="24"/>
              </w:rPr>
            </w:pPr>
          </w:p>
          <w:p w14:paraId="0036C664" w14:textId="77777777" w:rsidR="00010A6A" w:rsidRDefault="00010A6A" w:rsidP="00F26707">
            <w:pPr>
              <w:spacing w:after="0" w:line="240" w:lineRule="auto"/>
              <w:outlineLvl w:val="3"/>
              <w:rPr>
                <w:rFonts w:ascii="Arial" w:eastAsia="Times New Roman" w:hAnsi="Arial" w:cs="Arial"/>
                <w:sz w:val="18"/>
                <w:szCs w:val="24"/>
              </w:rPr>
            </w:pPr>
          </w:p>
          <w:p w14:paraId="5A0ED0A1" w14:textId="4FFEE227" w:rsidR="00010A6A" w:rsidRPr="00F26707" w:rsidRDefault="00010A6A" w:rsidP="00F26707">
            <w:pPr>
              <w:spacing w:after="0" w:line="240" w:lineRule="auto"/>
              <w:outlineLvl w:val="3"/>
              <w:rPr>
                <w:rFonts w:ascii="Arial" w:eastAsia="Times New Roman" w:hAnsi="Arial" w:cs="Arial"/>
                <w:sz w:val="18"/>
                <w:szCs w:val="24"/>
              </w:rPr>
            </w:pPr>
          </w:p>
        </w:tc>
      </w:tr>
      <w:tr w:rsidR="00F26707" w:rsidRPr="00F26707" w14:paraId="625D09C5" w14:textId="77777777" w:rsidTr="00F26707">
        <w:tc>
          <w:tcPr>
            <w:tcW w:w="5818" w:type="dxa"/>
            <w:shd w:val="clear" w:color="auto" w:fill="F4EAF2"/>
            <w:vAlign w:val="center"/>
          </w:tcPr>
          <w:p w14:paraId="4B3FB9E4" w14:textId="77777777" w:rsidR="00F26707" w:rsidRPr="00F26707" w:rsidRDefault="00F26707" w:rsidP="00F26707">
            <w:pPr>
              <w:spacing w:after="0" w:line="240" w:lineRule="auto"/>
              <w:ind w:left="688" w:hanging="346"/>
              <w:outlineLvl w:val="3"/>
              <w:rPr>
                <w:rFonts w:ascii="Cambria" w:eastAsia="Cambria" w:hAnsi="Cambria" w:cs="Times New Roman"/>
                <w:sz w:val="24"/>
                <w:szCs w:val="24"/>
              </w:rPr>
            </w:pPr>
            <w:r w:rsidRPr="00F26707">
              <w:rPr>
                <w:rFonts w:ascii="Arial" w:eastAsia="Times New Roman" w:hAnsi="Arial" w:cs="Times New Roman"/>
                <w:b/>
                <w:sz w:val="18"/>
                <w:szCs w:val="24"/>
              </w:rPr>
              <w:t>3.4</w:t>
            </w:r>
            <w:r w:rsidRPr="00F26707">
              <w:rPr>
                <w:rFonts w:ascii="Arial" w:eastAsia="Times New Roman" w:hAnsi="Arial" w:cs="Times New Roman"/>
                <w:sz w:val="18"/>
                <w:szCs w:val="24"/>
              </w:rPr>
              <w:tab/>
            </w:r>
            <w:hyperlink r:id="rId39" w:history="1">
              <w:r w:rsidRPr="00F26707">
                <w:rPr>
                  <w:rFonts w:ascii="Arial" w:eastAsia="Times New Roman" w:hAnsi="Arial" w:cs="Times New Roman"/>
                  <w:color w:val="0000FF"/>
                  <w:sz w:val="18"/>
                  <w:szCs w:val="24"/>
                  <w:u w:val="single"/>
                </w:rPr>
                <w:t>Maximize transfer and generalization</w:t>
              </w:r>
            </w:hyperlink>
          </w:p>
          <w:p w14:paraId="66CB4B0C" w14:textId="77777777" w:rsidR="00F26707" w:rsidRPr="00F26707" w:rsidRDefault="00F26707" w:rsidP="00F26707">
            <w:pPr>
              <w:spacing w:after="0" w:line="240" w:lineRule="auto"/>
              <w:ind w:left="688" w:hanging="346"/>
              <w:outlineLvl w:val="3"/>
              <w:rPr>
                <w:rFonts w:ascii="Arial" w:eastAsia="Times New Roman" w:hAnsi="Arial" w:cs="Times New Roman"/>
                <w:sz w:val="12"/>
                <w:szCs w:val="12"/>
              </w:rPr>
            </w:pPr>
          </w:p>
        </w:tc>
        <w:tc>
          <w:tcPr>
            <w:tcW w:w="3627" w:type="dxa"/>
            <w:shd w:val="clear" w:color="auto" w:fill="F4EAF2"/>
          </w:tcPr>
          <w:p w14:paraId="66552EA5" w14:textId="77777777" w:rsidR="00F26707" w:rsidRDefault="00F26707" w:rsidP="00F26707">
            <w:pPr>
              <w:spacing w:after="0" w:line="240" w:lineRule="auto"/>
              <w:outlineLvl w:val="3"/>
              <w:rPr>
                <w:rFonts w:ascii="Arial" w:eastAsia="Times New Roman" w:hAnsi="Arial" w:cs="Arial"/>
                <w:sz w:val="18"/>
                <w:szCs w:val="24"/>
              </w:rPr>
            </w:pPr>
          </w:p>
          <w:p w14:paraId="1B6E78D4" w14:textId="77777777" w:rsidR="00010A6A" w:rsidRDefault="00010A6A" w:rsidP="00F26707">
            <w:pPr>
              <w:spacing w:after="0" w:line="240" w:lineRule="auto"/>
              <w:outlineLvl w:val="3"/>
              <w:rPr>
                <w:rFonts w:ascii="Arial" w:eastAsia="Times New Roman" w:hAnsi="Arial" w:cs="Arial"/>
                <w:sz w:val="18"/>
                <w:szCs w:val="24"/>
              </w:rPr>
            </w:pPr>
          </w:p>
          <w:p w14:paraId="200B08CB" w14:textId="6CEB56D1" w:rsidR="00010A6A" w:rsidRPr="00F26707" w:rsidRDefault="00010A6A" w:rsidP="00F26707">
            <w:pPr>
              <w:spacing w:after="0" w:line="240" w:lineRule="auto"/>
              <w:outlineLvl w:val="3"/>
              <w:rPr>
                <w:rFonts w:ascii="Arial" w:eastAsia="Times New Roman" w:hAnsi="Arial" w:cs="Arial"/>
                <w:sz w:val="18"/>
                <w:szCs w:val="24"/>
              </w:rPr>
            </w:pPr>
          </w:p>
        </w:tc>
      </w:tr>
    </w:tbl>
    <w:p w14:paraId="7FC08E9B" w14:textId="781E1BE1" w:rsidR="00F26707" w:rsidRPr="00F26707" w:rsidRDefault="00F26707" w:rsidP="00F26707">
      <w:pPr>
        <w:rPr>
          <w:i/>
          <w:iCs/>
          <w:sz w:val="24"/>
          <w:szCs w:val="24"/>
        </w:rPr>
      </w:pPr>
    </w:p>
    <w:p w14:paraId="192BBDC8" w14:textId="77777777" w:rsidR="00F26707" w:rsidRPr="00F26707" w:rsidRDefault="00F26707" w:rsidP="00F26707">
      <w:pPr>
        <w:rPr>
          <w:sz w:val="24"/>
          <w:szCs w:val="24"/>
        </w:rPr>
      </w:pPr>
    </w:p>
    <w:tbl>
      <w:tblPr>
        <w:tblpPr w:leftFromText="187" w:rightFromText="187" w:vertAnchor="text" w:horzAnchor="margin" w:tblpY="-202"/>
        <w:tblOverlap w:val="never"/>
        <w:tblW w:w="9445" w:type="dxa"/>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CellMar>
          <w:top w:w="43" w:type="dxa"/>
          <w:left w:w="58" w:type="dxa"/>
          <w:bottom w:w="43" w:type="dxa"/>
          <w:right w:w="58" w:type="dxa"/>
        </w:tblCellMar>
        <w:tblLook w:val="00A0" w:firstRow="1" w:lastRow="0" w:firstColumn="1" w:lastColumn="0" w:noHBand="0" w:noVBand="0"/>
      </w:tblPr>
      <w:tblGrid>
        <w:gridCol w:w="5818"/>
        <w:gridCol w:w="3627"/>
      </w:tblGrid>
      <w:tr w:rsidR="00F26707" w:rsidRPr="00F26707" w14:paraId="44A7BD5C" w14:textId="77777777" w:rsidTr="00F26707">
        <w:tc>
          <w:tcPr>
            <w:tcW w:w="5818" w:type="dxa"/>
            <w:shd w:val="clear" w:color="auto" w:fill="69ACE1"/>
            <w:vAlign w:val="center"/>
          </w:tcPr>
          <w:p w14:paraId="49453461" w14:textId="77777777" w:rsidR="00F26707" w:rsidRDefault="00F26707" w:rsidP="00F26707">
            <w:pPr>
              <w:spacing w:after="0" w:line="240" w:lineRule="auto"/>
              <w:contextualSpacing/>
              <w:outlineLvl w:val="1"/>
              <w:rPr>
                <w:b/>
                <w:bCs/>
              </w:rPr>
            </w:pPr>
            <w:r w:rsidRPr="00F26707">
              <w:rPr>
                <w:b/>
                <w:bCs/>
              </w:rPr>
              <w:lastRenderedPageBreak/>
              <w:t>UDL Checkpoints continued:</w:t>
            </w:r>
          </w:p>
          <w:p w14:paraId="3E1C63AB" w14:textId="0D3BC6C5" w:rsidR="00E450EC" w:rsidRPr="00F26707" w:rsidRDefault="00E450EC" w:rsidP="00F26707">
            <w:pPr>
              <w:spacing w:after="0" w:line="240" w:lineRule="auto"/>
              <w:contextualSpacing/>
              <w:outlineLvl w:val="1"/>
              <w:rPr>
                <w:b/>
                <w:bCs/>
              </w:rPr>
            </w:pPr>
          </w:p>
        </w:tc>
        <w:tc>
          <w:tcPr>
            <w:tcW w:w="3627" w:type="dxa"/>
            <w:shd w:val="clear" w:color="auto" w:fill="69ACE1"/>
            <w:vAlign w:val="center"/>
          </w:tcPr>
          <w:p w14:paraId="622871EF" w14:textId="77777777" w:rsidR="00F26707" w:rsidRPr="00F26707" w:rsidRDefault="00F26707" w:rsidP="00F26707">
            <w:pPr>
              <w:spacing w:after="0" w:line="240" w:lineRule="auto"/>
              <w:contextualSpacing/>
              <w:rPr>
                <w:rFonts w:ascii="Trebuchet MS" w:eastAsia="Times New Roman" w:hAnsi="Trebuchet MS" w:cs="Times New Roman"/>
                <w:b/>
                <w:sz w:val="20"/>
                <w:szCs w:val="20"/>
              </w:rPr>
            </w:pPr>
            <w:r w:rsidRPr="00F26707">
              <w:rPr>
                <w:rFonts w:ascii="Trebuchet MS" w:eastAsia="Times New Roman" w:hAnsi="Trebuchet MS" w:cs="Times New Roman"/>
                <w:b/>
                <w:sz w:val="20"/>
                <w:szCs w:val="20"/>
              </w:rPr>
              <w:t>What adaptations might you make related to each selected checkpoint?</w:t>
            </w:r>
          </w:p>
        </w:tc>
      </w:tr>
      <w:tr w:rsidR="00F26707" w:rsidRPr="00F26707" w14:paraId="08B67169" w14:textId="77777777" w:rsidTr="00F26707">
        <w:tc>
          <w:tcPr>
            <w:tcW w:w="5818" w:type="dxa"/>
            <w:shd w:val="clear" w:color="auto" w:fill="69ACE1"/>
            <w:vAlign w:val="center"/>
          </w:tcPr>
          <w:p w14:paraId="72183C99" w14:textId="77777777" w:rsidR="00F26707" w:rsidRPr="00F26707" w:rsidRDefault="00031C7A" w:rsidP="00F26707">
            <w:pPr>
              <w:spacing w:after="0" w:line="240" w:lineRule="auto"/>
              <w:contextualSpacing/>
              <w:outlineLvl w:val="1"/>
              <w:rPr>
                <w:rFonts w:ascii="Trebuchet MS" w:eastAsia="Times New Roman" w:hAnsi="Trebuchet MS" w:cs="Times New Roman"/>
                <w:b/>
                <w:color w:val="EAEAEA"/>
                <w:sz w:val="20"/>
                <w:szCs w:val="20"/>
              </w:rPr>
            </w:pPr>
            <w:hyperlink r:id="rId40" w:history="1">
              <w:r w:rsidR="00F26707" w:rsidRPr="00F26707">
                <w:rPr>
                  <w:rFonts w:ascii="Trebuchet MS" w:eastAsia="Times New Roman" w:hAnsi="Trebuchet MS" w:cs="Times New Roman"/>
                  <w:b/>
                  <w:color w:val="0000FF"/>
                  <w:sz w:val="20"/>
                  <w:szCs w:val="20"/>
                  <w:u w:val="single"/>
                </w:rPr>
                <w:t>Provide Multiple Means for Action and Expression:</w:t>
              </w:r>
            </w:hyperlink>
          </w:p>
        </w:tc>
        <w:tc>
          <w:tcPr>
            <w:tcW w:w="3627" w:type="dxa"/>
            <w:shd w:val="clear" w:color="auto" w:fill="69ACE1"/>
            <w:vAlign w:val="center"/>
          </w:tcPr>
          <w:p w14:paraId="344F2B6F" w14:textId="77777777" w:rsidR="00F26707" w:rsidRDefault="00F26707" w:rsidP="00F26707">
            <w:pPr>
              <w:spacing w:after="0" w:line="240" w:lineRule="auto"/>
              <w:contextualSpacing/>
              <w:rPr>
                <w:rFonts w:ascii="Trebuchet MS" w:eastAsia="Times New Roman" w:hAnsi="Trebuchet MS" w:cs="Times New Roman"/>
                <w:b/>
                <w:sz w:val="20"/>
                <w:szCs w:val="20"/>
              </w:rPr>
            </w:pPr>
          </w:p>
          <w:p w14:paraId="26D9B30B" w14:textId="20D55CA0" w:rsidR="00010A6A" w:rsidRPr="00F26707" w:rsidRDefault="00010A6A" w:rsidP="00F26707">
            <w:pPr>
              <w:spacing w:after="0" w:line="240" w:lineRule="auto"/>
              <w:contextualSpacing/>
              <w:rPr>
                <w:rFonts w:ascii="Trebuchet MS" w:eastAsia="Times New Roman" w:hAnsi="Trebuchet MS" w:cs="Times New Roman"/>
                <w:b/>
                <w:sz w:val="20"/>
                <w:szCs w:val="20"/>
              </w:rPr>
            </w:pPr>
          </w:p>
        </w:tc>
      </w:tr>
      <w:tr w:rsidR="00F26707" w:rsidRPr="00F26707" w14:paraId="1BA7E1E1" w14:textId="77777777" w:rsidTr="00F26707">
        <w:tc>
          <w:tcPr>
            <w:tcW w:w="5818" w:type="dxa"/>
            <w:shd w:val="clear" w:color="auto" w:fill="BFD9E7"/>
            <w:vAlign w:val="center"/>
          </w:tcPr>
          <w:p w14:paraId="5A297666" w14:textId="77777777" w:rsidR="00F26707" w:rsidRPr="00F26707" w:rsidRDefault="00031C7A" w:rsidP="00F26707">
            <w:pPr>
              <w:spacing w:after="0" w:line="240" w:lineRule="auto"/>
              <w:contextualSpacing/>
              <w:outlineLvl w:val="2"/>
              <w:rPr>
                <w:rFonts w:ascii="Arial" w:eastAsia="Cambria" w:hAnsi="Arial" w:cs="Arial"/>
                <w:sz w:val="24"/>
                <w:szCs w:val="24"/>
              </w:rPr>
            </w:pPr>
            <w:hyperlink r:id="rId41" w:history="1">
              <w:r w:rsidR="00F26707" w:rsidRPr="00F26707">
                <w:rPr>
                  <w:rFonts w:ascii="Arial" w:eastAsia="Cambria" w:hAnsi="Arial" w:cs="Arial"/>
                  <w:color w:val="0000FF"/>
                  <w:sz w:val="18"/>
                  <w:u w:val="single"/>
                </w:rPr>
                <w:t>Provide options for physical action</w:t>
              </w:r>
            </w:hyperlink>
          </w:p>
          <w:p w14:paraId="03B01C2C" w14:textId="77777777" w:rsidR="00F26707" w:rsidRPr="00F26707" w:rsidRDefault="00F26707" w:rsidP="00F26707">
            <w:pPr>
              <w:spacing w:after="0" w:line="240" w:lineRule="auto"/>
              <w:contextualSpacing/>
              <w:outlineLvl w:val="2"/>
              <w:rPr>
                <w:rFonts w:ascii="Arial" w:eastAsia="Times New Roman" w:hAnsi="Arial" w:cs="Arial"/>
                <w:b/>
                <w:sz w:val="12"/>
                <w:szCs w:val="12"/>
              </w:rPr>
            </w:pPr>
          </w:p>
        </w:tc>
        <w:tc>
          <w:tcPr>
            <w:tcW w:w="3627" w:type="dxa"/>
            <w:shd w:val="clear" w:color="auto" w:fill="BFD9E7"/>
          </w:tcPr>
          <w:p w14:paraId="6F32CAC3" w14:textId="77777777" w:rsidR="00F26707" w:rsidRDefault="00F26707" w:rsidP="00F26707">
            <w:pPr>
              <w:spacing w:after="0" w:line="240" w:lineRule="auto"/>
              <w:ind w:left="360"/>
              <w:contextualSpacing/>
              <w:outlineLvl w:val="2"/>
              <w:rPr>
                <w:rFonts w:ascii="Times New Roman" w:eastAsia="Cambria" w:hAnsi="Times New Roman" w:cs="Times New Roman"/>
                <w:bCs/>
              </w:rPr>
            </w:pPr>
          </w:p>
          <w:p w14:paraId="41FD6565" w14:textId="77777777" w:rsidR="00010A6A" w:rsidRDefault="00010A6A" w:rsidP="00F26707">
            <w:pPr>
              <w:spacing w:after="0" w:line="240" w:lineRule="auto"/>
              <w:ind w:left="360"/>
              <w:contextualSpacing/>
              <w:outlineLvl w:val="2"/>
              <w:rPr>
                <w:rFonts w:ascii="Times New Roman" w:eastAsia="Cambria" w:hAnsi="Times New Roman" w:cs="Times New Roman"/>
                <w:bCs/>
              </w:rPr>
            </w:pPr>
          </w:p>
          <w:p w14:paraId="163573CB" w14:textId="0A999BDF" w:rsidR="00010A6A" w:rsidRPr="00F26707" w:rsidRDefault="00010A6A" w:rsidP="00F26707">
            <w:pPr>
              <w:spacing w:after="0" w:line="240" w:lineRule="auto"/>
              <w:ind w:left="360"/>
              <w:contextualSpacing/>
              <w:outlineLvl w:val="2"/>
              <w:rPr>
                <w:rFonts w:ascii="Times New Roman" w:eastAsia="Cambria" w:hAnsi="Times New Roman" w:cs="Times New Roman"/>
                <w:bCs/>
              </w:rPr>
            </w:pPr>
          </w:p>
        </w:tc>
      </w:tr>
      <w:tr w:rsidR="00F26707" w:rsidRPr="00F26707" w14:paraId="7D3766D4" w14:textId="77777777" w:rsidTr="00F26707">
        <w:tc>
          <w:tcPr>
            <w:tcW w:w="5818" w:type="dxa"/>
            <w:shd w:val="clear" w:color="auto" w:fill="EAF6F8"/>
            <w:vAlign w:val="center"/>
          </w:tcPr>
          <w:p w14:paraId="129131E2" w14:textId="77777777" w:rsidR="00F26707" w:rsidRPr="00F26707" w:rsidRDefault="00F26707" w:rsidP="00F26707">
            <w:pPr>
              <w:spacing w:after="0" w:line="240" w:lineRule="auto"/>
              <w:ind w:left="688" w:hanging="346"/>
              <w:outlineLvl w:val="3"/>
              <w:rPr>
                <w:rFonts w:ascii="Cambria" w:eastAsia="Cambria" w:hAnsi="Cambria" w:cs="Times New Roman"/>
                <w:sz w:val="24"/>
                <w:szCs w:val="24"/>
              </w:rPr>
            </w:pPr>
            <w:r w:rsidRPr="00F26707">
              <w:rPr>
                <w:rFonts w:ascii="Arial" w:eastAsia="Times New Roman" w:hAnsi="Arial" w:cs="Times New Roman"/>
                <w:b/>
                <w:sz w:val="18"/>
                <w:szCs w:val="24"/>
              </w:rPr>
              <w:t>4.1</w:t>
            </w:r>
            <w:r w:rsidRPr="00F26707">
              <w:rPr>
                <w:rFonts w:ascii="Arial" w:eastAsia="Times New Roman" w:hAnsi="Arial" w:cs="Times New Roman"/>
                <w:sz w:val="18"/>
                <w:szCs w:val="24"/>
              </w:rPr>
              <w:tab/>
            </w:r>
            <w:hyperlink r:id="rId42" w:history="1">
              <w:r w:rsidRPr="00F26707">
                <w:rPr>
                  <w:rFonts w:ascii="Arial" w:eastAsia="Times New Roman" w:hAnsi="Arial" w:cs="Times New Roman"/>
                  <w:color w:val="0000FF"/>
                  <w:sz w:val="18"/>
                  <w:szCs w:val="24"/>
                  <w:u w:val="single"/>
                </w:rPr>
                <w:t>Vary the methods for response and navigation</w:t>
              </w:r>
            </w:hyperlink>
          </w:p>
          <w:p w14:paraId="673366F8" w14:textId="77777777" w:rsidR="00F26707" w:rsidRPr="00F26707" w:rsidRDefault="00F26707" w:rsidP="00F26707">
            <w:pPr>
              <w:spacing w:after="0" w:line="240" w:lineRule="auto"/>
              <w:ind w:left="688" w:hanging="346"/>
              <w:outlineLvl w:val="3"/>
              <w:rPr>
                <w:rFonts w:ascii="Arial" w:eastAsia="Times New Roman" w:hAnsi="Arial" w:cs="Times New Roman"/>
                <w:sz w:val="12"/>
                <w:szCs w:val="12"/>
              </w:rPr>
            </w:pPr>
          </w:p>
        </w:tc>
        <w:tc>
          <w:tcPr>
            <w:tcW w:w="3627" w:type="dxa"/>
            <w:shd w:val="clear" w:color="auto" w:fill="EAF6F8"/>
          </w:tcPr>
          <w:p w14:paraId="5B3320D3" w14:textId="77777777" w:rsidR="00F26707" w:rsidRDefault="00F26707" w:rsidP="00F26707">
            <w:pPr>
              <w:spacing w:after="0" w:line="240" w:lineRule="auto"/>
              <w:ind w:left="360"/>
              <w:outlineLvl w:val="3"/>
              <w:rPr>
                <w:rFonts w:ascii="Arial" w:eastAsia="Times New Roman" w:hAnsi="Arial" w:cs="Arial"/>
                <w:sz w:val="18"/>
                <w:szCs w:val="24"/>
              </w:rPr>
            </w:pPr>
          </w:p>
          <w:p w14:paraId="518D20E5" w14:textId="77777777" w:rsidR="00010A6A" w:rsidRDefault="00010A6A" w:rsidP="00F26707">
            <w:pPr>
              <w:spacing w:after="0" w:line="240" w:lineRule="auto"/>
              <w:ind w:left="360"/>
              <w:outlineLvl w:val="3"/>
              <w:rPr>
                <w:rFonts w:ascii="Arial" w:eastAsia="Times New Roman" w:hAnsi="Arial" w:cs="Arial"/>
                <w:sz w:val="18"/>
                <w:szCs w:val="24"/>
              </w:rPr>
            </w:pPr>
          </w:p>
          <w:p w14:paraId="3A0216F4" w14:textId="537F3124" w:rsidR="00010A6A" w:rsidRPr="00F26707" w:rsidRDefault="00010A6A" w:rsidP="00F26707">
            <w:pPr>
              <w:spacing w:after="0" w:line="240" w:lineRule="auto"/>
              <w:ind w:left="360"/>
              <w:outlineLvl w:val="3"/>
              <w:rPr>
                <w:rFonts w:ascii="Arial" w:eastAsia="Times New Roman" w:hAnsi="Arial" w:cs="Arial"/>
                <w:sz w:val="18"/>
                <w:szCs w:val="24"/>
              </w:rPr>
            </w:pPr>
          </w:p>
        </w:tc>
      </w:tr>
      <w:tr w:rsidR="00F26707" w:rsidRPr="00F26707" w14:paraId="68A79625" w14:textId="77777777" w:rsidTr="00F26707">
        <w:tc>
          <w:tcPr>
            <w:tcW w:w="5818" w:type="dxa"/>
            <w:shd w:val="clear" w:color="auto" w:fill="EAF6F8"/>
            <w:vAlign w:val="center"/>
          </w:tcPr>
          <w:p w14:paraId="5170CB33" w14:textId="77777777" w:rsidR="00F26707" w:rsidRPr="00F26707" w:rsidRDefault="00F26707" w:rsidP="00F26707">
            <w:pPr>
              <w:spacing w:after="0" w:line="240" w:lineRule="auto"/>
              <w:ind w:left="688" w:hanging="346"/>
              <w:outlineLvl w:val="3"/>
              <w:rPr>
                <w:rFonts w:ascii="Cambria" w:eastAsia="Cambria" w:hAnsi="Cambria" w:cs="Times New Roman"/>
                <w:sz w:val="24"/>
                <w:szCs w:val="24"/>
              </w:rPr>
            </w:pPr>
            <w:r w:rsidRPr="00F26707">
              <w:rPr>
                <w:rFonts w:ascii="Arial" w:eastAsia="Times New Roman" w:hAnsi="Arial" w:cs="Times New Roman"/>
                <w:b/>
                <w:sz w:val="18"/>
                <w:szCs w:val="24"/>
              </w:rPr>
              <w:t>4.2</w:t>
            </w:r>
            <w:r w:rsidRPr="00F26707">
              <w:rPr>
                <w:rFonts w:ascii="Arial" w:eastAsia="Times New Roman" w:hAnsi="Arial" w:cs="Times New Roman"/>
                <w:sz w:val="18"/>
                <w:szCs w:val="24"/>
              </w:rPr>
              <w:tab/>
            </w:r>
            <w:hyperlink r:id="rId43" w:history="1">
              <w:r w:rsidRPr="00F26707">
                <w:rPr>
                  <w:rFonts w:ascii="Arial" w:eastAsia="Times New Roman" w:hAnsi="Arial" w:cs="Times New Roman"/>
                  <w:color w:val="0000FF"/>
                  <w:sz w:val="18"/>
                  <w:szCs w:val="24"/>
                  <w:u w:val="single"/>
                </w:rPr>
                <w:t>Optimize access to tools and assistive technologies</w:t>
              </w:r>
            </w:hyperlink>
          </w:p>
          <w:p w14:paraId="6F304ADA" w14:textId="77777777" w:rsidR="00F26707" w:rsidRPr="00F26707" w:rsidRDefault="00F26707" w:rsidP="00F26707">
            <w:pPr>
              <w:spacing w:after="0" w:line="240" w:lineRule="auto"/>
              <w:ind w:left="688" w:hanging="346"/>
              <w:outlineLvl w:val="3"/>
              <w:rPr>
                <w:rFonts w:ascii="Arial" w:eastAsia="Times New Roman" w:hAnsi="Arial" w:cs="Times New Roman"/>
                <w:sz w:val="12"/>
                <w:szCs w:val="12"/>
              </w:rPr>
            </w:pPr>
          </w:p>
        </w:tc>
        <w:tc>
          <w:tcPr>
            <w:tcW w:w="3627" w:type="dxa"/>
            <w:shd w:val="clear" w:color="auto" w:fill="EAF6F8"/>
          </w:tcPr>
          <w:p w14:paraId="17B838C6" w14:textId="77777777" w:rsidR="00F26707" w:rsidRDefault="00F26707" w:rsidP="00F26707">
            <w:pPr>
              <w:spacing w:after="0" w:line="240" w:lineRule="auto"/>
              <w:ind w:left="360"/>
              <w:outlineLvl w:val="3"/>
              <w:rPr>
                <w:rFonts w:ascii="Arial" w:eastAsia="Times New Roman" w:hAnsi="Arial" w:cs="Arial"/>
                <w:sz w:val="18"/>
                <w:szCs w:val="24"/>
              </w:rPr>
            </w:pPr>
          </w:p>
          <w:p w14:paraId="2F1225E0" w14:textId="77777777" w:rsidR="00010A6A" w:rsidRDefault="00010A6A" w:rsidP="00F26707">
            <w:pPr>
              <w:spacing w:after="0" w:line="240" w:lineRule="auto"/>
              <w:ind w:left="360"/>
              <w:outlineLvl w:val="3"/>
              <w:rPr>
                <w:rFonts w:ascii="Arial" w:eastAsia="Times New Roman" w:hAnsi="Arial" w:cs="Arial"/>
                <w:sz w:val="18"/>
                <w:szCs w:val="24"/>
              </w:rPr>
            </w:pPr>
          </w:p>
          <w:p w14:paraId="2AB4798B" w14:textId="1166C7F8" w:rsidR="00010A6A" w:rsidRPr="00F26707" w:rsidRDefault="00010A6A" w:rsidP="00F26707">
            <w:pPr>
              <w:spacing w:after="0" w:line="240" w:lineRule="auto"/>
              <w:ind w:left="360"/>
              <w:outlineLvl w:val="3"/>
              <w:rPr>
                <w:rFonts w:ascii="Arial" w:eastAsia="Times New Roman" w:hAnsi="Arial" w:cs="Arial"/>
                <w:sz w:val="18"/>
                <w:szCs w:val="24"/>
              </w:rPr>
            </w:pPr>
          </w:p>
        </w:tc>
      </w:tr>
      <w:tr w:rsidR="00F26707" w:rsidRPr="00F26707" w14:paraId="1B143F5B" w14:textId="77777777" w:rsidTr="00F26707">
        <w:tc>
          <w:tcPr>
            <w:tcW w:w="5818" w:type="dxa"/>
            <w:shd w:val="clear" w:color="auto" w:fill="BFD9E7"/>
            <w:vAlign w:val="center"/>
          </w:tcPr>
          <w:p w14:paraId="003802AE" w14:textId="77777777" w:rsidR="00F26707" w:rsidRPr="00F26707" w:rsidRDefault="00031C7A" w:rsidP="00F26707">
            <w:pPr>
              <w:spacing w:after="0" w:line="240" w:lineRule="auto"/>
              <w:contextualSpacing/>
              <w:outlineLvl w:val="2"/>
              <w:rPr>
                <w:rFonts w:ascii="Arial" w:eastAsia="Cambria" w:hAnsi="Arial" w:cs="Arial"/>
                <w:sz w:val="24"/>
                <w:szCs w:val="24"/>
              </w:rPr>
            </w:pPr>
            <w:hyperlink r:id="rId44" w:history="1">
              <w:r w:rsidR="00F26707" w:rsidRPr="00F26707">
                <w:rPr>
                  <w:rFonts w:ascii="Arial" w:eastAsia="Cambria" w:hAnsi="Arial" w:cs="Arial"/>
                  <w:color w:val="0000FF"/>
                  <w:sz w:val="18"/>
                  <w:u w:val="single"/>
                </w:rPr>
                <w:t>Provide options for expression and communication</w:t>
              </w:r>
            </w:hyperlink>
          </w:p>
          <w:p w14:paraId="7FCB7CA3" w14:textId="77777777" w:rsidR="00F26707" w:rsidRPr="00F26707" w:rsidRDefault="00F26707" w:rsidP="00F26707">
            <w:pPr>
              <w:spacing w:after="0" w:line="240" w:lineRule="auto"/>
              <w:contextualSpacing/>
              <w:outlineLvl w:val="2"/>
              <w:rPr>
                <w:rFonts w:ascii="Arial" w:eastAsia="Times New Roman" w:hAnsi="Arial" w:cs="Arial"/>
                <w:b/>
                <w:sz w:val="18"/>
              </w:rPr>
            </w:pPr>
          </w:p>
        </w:tc>
        <w:tc>
          <w:tcPr>
            <w:tcW w:w="3627" w:type="dxa"/>
            <w:shd w:val="clear" w:color="auto" w:fill="BFD9E7"/>
          </w:tcPr>
          <w:p w14:paraId="50114D71" w14:textId="77777777" w:rsidR="00F26707" w:rsidRDefault="00F26707" w:rsidP="00F26707">
            <w:pPr>
              <w:spacing w:after="0" w:line="240" w:lineRule="auto"/>
              <w:ind w:left="360"/>
              <w:contextualSpacing/>
              <w:outlineLvl w:val="2"/>
              <w:rPr>
                <w:rFonts w:ascii="Times New Roman" w:eastAsia="Cambria" w:hAnsi="Times New Roman" w:cs="Times New Roman"/>
                <w:bCs/>
              </w:rPr>
            </w:pPr>
          </w:p>
          <w:p w14:paraId="791BE29B" w14:textId="77777777" w:rsidR="00010A6A" w:rsidRDefault="00010A6A" w:rsidP="00F26707">
            <w:pPr>
              <w:spacing w:after="0" w:line="240" w:lineRule="auto"/>
              <w:ind w:left="360"/>
              <w:contextualSpacing/>
              <w:outlineLvl w:val="2"/>
              <w:rPr>
                <w:rFonts w:ascii="Times New Roman" w:eastAsia="Cambria" w:hAnsi="Times New Roman" w:cs="Times New Roman"/>
                <w:bCs/>
              </w:rPr>
            </w:pPr>
          </w:p>
          <w:p w14:paraId="3C797898" w14:textId="42D4CF27" w:rsidR="00010A6A" w:rsidRPr="00F26707" w:rsidRDefault="00010A6A" w:rsidP="00F26707">
            <w:pPr>
              <w:spacing w:after="0" w:line="240" w:lineRule="auto"/>
              <w:ind w:left="360"/>
              <w:contextualSpacing/>
              <w:outlineLvl w:val="2"/>
              <w:rPr>
                <w:rFonts w:ascii="Times New Roman" w:eastAsia="Cambria" w:hAnsi="Times New Roman" w:cs="Times New Roman"/>
                <w:bCs/>
              </w:rPr>
            </w:pPr>
          </w:p>
        </w:tc>
      </w:tr>
      <w:tr w:rsidR="00F26707" w:rsidRPr="00F26707" w14:paraId="1CF577D0" w14:textId="77777777" w:rsidTr="00F26707">
        <w:tc>
          <w:tcPr>
            <w:tcW w:w="5818" w:type="dxa"/>
            <w:shd w:val="clear" w:color="auto" w:fill="EAF6F8"/>
            <w:vAlign w:val="center"/>
          </w:tcPr>
          <w:p w14:paraId="72CF3B41" w14:textId="77777777" w:rsidR="00F26707" w:rsidRPr="00F26707" w:rsidRDefault="00F26707" w:rsidP="00F26707">
            <w:pPr>
              <w:spacing w:after="0" w:line="240" w:lineRule="auto"/>
              <w:ind w:left="688" w:hanging="346"/>
              <w:outlineLvl w:val="3"/>
              <w:rPr>
                <w:rFonts w:ascii="Cambria" w:eastAsia="Cambria" w:hAnsi="Cambria" w:cs="Times New Roman"/>
                <w:sz w:val="24"/>
                <w:szCs w:val="24"/>
              </w:rPr>
            </w:pPr>
            <w:r w:rsidRPr="00F26707">
              <w:rPr>
                <w:rFonts w:ascii="Arial" w:eastAsia="Times New Roman" w:hAnsi="Arial" w:cs="Times New Roman"/>
                <w:b/>
                <w:sz w:val="18"/>
                <w:szCs w:val="24"/>
              </w:rPr>
              <w:t>5.1</w:t>
            </w:r>
            <w:r w:rsidRPr="00F26707">
              <w:rPr>
                <w:rFonts w:ascii="Arial" w:eastAsia="Times New Roman" w:hAnsi="Arial" w:cs="Times New Roman"/>
                <w:sz w:val="18"/>
                <w:szCs w:val="24"/>
              </w:rPr>
              <w:tab/>
            </w:r>
            <w:hyperlink r:id="rId45" w:history="1">
              <w:r w:rsidRPr="00F26707">
                <w:rPr>
                  <w:rFonts w:ascii="Arial" w:eastAsia="Times New Roman" w:hAnsi="Arial" w:cs="Times New Roman"/>
                  <w:color w:val="0000FF"/>
                  <w:sz w:val="18"/>
                  <w:szCs w:val="24"/>
                  <w:u w:val="single"/>
                </w:rPr>
                <w:t>Use multiple media for communication</w:t>
              </w:r>
            </w:hyperlink>
          </w:p>
          <w:p w14:paraId="13212B78" w14:textId="77777777" w:rsidR="00F26707" w:rsidRPr="00F26707" w:rsidRDefault="00F26707" w:rsidP="00F26707">
            <w:pPr>
              <w:spacing w:after="0" w:line="240" w:lineRule="auto"/>
              <w:ind w:left="688" w:hanging="346"/>
              <w:outlineLvl w:val="3"/>
              <w:rPr>
                <w:rFonts w:ascii="Arial" w:eastAsia="Times New Roman" w:hAnsi="Arial" w:cs="Times New Roman"/>
                <w:sz w:val="12"/>
                <w:szCs w:val="12"/>
              </w:rPr>
            </w:pPr>
          </w:p>
        </w:tc>
        <w:tc>
          <w:tcPr>
            <w:tcW w:w="3627" w:type="dxa"/>
            <w:shd w:val="clear" w:color="auto" w:fill="EAF6F8"/>
          </w:tcPr>
          <w:p w14:paraId="227E9918" w14:textId="77777777" w:rsidR="00F26707" w:rsidRDefault="00F26707" w:rsidP="00F26707">
            <w:pPr>
              <w:spacing w:after="0" w:line="240" w:lineRule="auto"/>
              <w:ind w:left="360"/>
              <w:outlineLvl w:val="3"/>
              <w:rPr>
                <w:rFonts w:ascii="Arial" w:eastAsia="Times New Roman" w:hAnsi="Arial" w:cs="Arial"/>
                <w:sz w:val="18"/>
                <w:szCs w:val="24"/>
              </w:rPr>
            </w:pPr>
          </w:p>
          <w:p w14:paraId="12EFFB4F" w14:textId="77777777" w:rsidR="00010A6A" w:rsidRDefault="00010A6A" w:rsidP="00F26707">
            <w:pPr>
              <w:spacing w:after="0" w:line="240" w:lineRule="auto"/>
              <w:ind w:left="360"/>
              <w:outlineLvl w:val="3"/>
              <w:rPr>
                <w:rFonts w:ascii="Arial" w:eastAsia="Times New Roman" w:hAnsi="Arial" w:cs="Arial"/>
                <w:sz w:val="18"/>
                <w:szCs w:val="24"/>
              </w:rPr>
            </w:pPr>
          </w:p>
          <w:p w14:paraId="7A8D61FF" w14:textId="6DC3FDE4" w:rsidR="00010A6A" w:rsidRPr="00F26707" w:rsidRDefault="00010A6A" w:rsidP="00F26707">
            <w:pPr>
              <w:spacing w:after="0" w:line="240" w:lineRule="auto"/>
              <w:ind w:left="360"/>
              <w:outlineLvl w:val="3"/>
              <w:rPr>
                <w:rFonts w:ascii="Arial" w:eastAsia="Times New Roman" w:hAnsi="Arial" w:cs="Arial"/>
                <w:sz w:val="18"/>
                <w:szCs w:val="24"/>
              </w:rPr>
            </w:pPr>
          </w:p>
        </w:tc>
      </w:tr>
      <w:tr w:rsidR="00F26707" w:rsidRPr="00F26707" w14:paraId="73FFF8C7" w14:textId="77777777" w:rsidTr="00F26707">
        <w:tc>
          <w:tcPr>
            <w:tcW w:w="5818" w:type="dxa"/>
            <w:shd w:val="clear" w:color="auto" w:fill="EAF6F8"/>
            <w:vAlign w:val="center"/>
          </w:tcPr>
          <w:p w14:paraId="100229ED" w14:textId="77777777" w:rsidR="00F26707" w:rsidRPr="00F26707" w:rsidRDefault="00F26707" w:rsidP="00F26707">
            <w:pPr>
              <w:spacing w:after="0" w:line="240" w:lineRule="auto"/>
              <w:ind w:left="688" w:hanging="346"/>
              <w:outlineLvl w:val="3"/>
              <w:rPr>
                <w:rFonts w:ascii="Cambria" w:eastAsia="Cambria" w:hAnsi="Cambria" w:cs="Times New Roman"/>
                <w:sz w:val="24"/>
                <w:szCs w:val="24"/>
              </w:rPr>
            </w:pPr>
            <w:r w:rsidRPr="00F26707">
              <w:rPr>
                <w:rFonts w:ascii="Arial" w:eastAsia="Times New Roman" w:hAnsi="Arial" w:cs="Times New Roman"/>
                <w:b/>
                <w:sz w:val="18"/>
                <w:szCs w:val="24"/>
              </w:rPr>
              <w:t>5.2</w:t>
            </w:r>
            <w:r w:rsidRPr="00F26707">
              <w:rPr>
                <w:rFonts w:ascii="Arial" w:eastAsia="Times New Roman" w:hAnsi="Arial" w:cs="Times New Roman"/>
                <w:sz w:val="18"/>
                <w:szCs w:val="24"/>
              </w:rPr>
              <w:tab/>
            </w:r>
            <w:hyperlink r:id="rId46" w:history="1">
              <w:r w:rsidRPr="00F26707">
                <w:rPr>
                  <w:rFonts w:ascii="Arial" w:eastAsia="Times New Roman" w:hAnsi="Arial" w:cs="Times New Roman"/>
                  <w:color w:val="0000FF"/>
                  <w:sz w:val="18"/>
                  <w:szCs w:val="24"/>
                  <w:u w:val="single"/>
                </w:rPr>
                <w:t>Use multiple tools for construction and composition</w:t>
              </w:r>
            </w:hyperlink>
          </w:p>
          <w:p w14:paraId="3E0F27E3" w14:textId="77777777" w:rsidR="00F26707" w:rsidRPr="00F26707" w:rsidRDefault="00F26707" w:rsidP="00F26707">
            <w:pPr>
              <w:spacing w:after="0" w:line="240" w:lineRule="auto"/>
              <w:ind w:left="688" w:hanging="346"/>
              <w:outlineLvl w:val="3"/>
              <w:rPr>
                <w:rFonts w:ascii="Arial" w:eastAsia="Times New Roman" w:hAnsi="Arial" w:cs="Times New Roman"/>
                <w:sz w:val="12"/>
                <w:szCs w:val="12"/>
              </w:rPr>
            </w:pPr>
          </w:p>
        </w:tc>
        <w:tc>
          <w:tcPr>
            <w:tcW w:w="3627" w:type="dxa"/>
            <w:shd w:val="clear" w:color="auto" w:fill="EAF6F8"/>
          </w:tcPr>
          <w:p w14:paraId="66548F1B" w14:textId="77777777" w:rsidR="00F26707" w:rsidRDefault="00F26707" w:rsidP="00F26707">
            <w:pPr>
              <w:spacing w:after="0" w:line="240" w:lineRule="auto"/>
              <w:ind w:left="360"/>
              <w:outlineLvl w:val="3"/>
              <w:rPr>
                <w:rFonts w:ascii="Arial" w:eastAsia="Times New Roman" w:hAnsi="Arial" w:cs="Arial"/>
                <w:sz w:val="18"/>
                <w:szCs w:val="24"/>
              </w:rPr>
            </w:pPr>
          </w:p>
          <w:p w14:paraId="6B5A91A9" w14:textId="77777777" w:rsidR="00010A6A" w:rsidRDefault="00010A6A" w:rsidP="00F26707">
            <w:pPr>
              <w:spacing w:after="0" w:line="240" w:lineRule="auto"/>
              <w:ind w:left="360"/>
              <w:outlineLvl w:val="3"/>
              <w:rPr>
                <w:rFonts w:ascii="Arial" w:eastAsia="Times New Roman" w:hAnsi="Arial" w:cs="Arial"/>
                <w:sz w:val="18"/>
                <w:szCs w:val="24"/>
              </w:rPr>
            </w:pPr>
          </w:p>
          <w:p w14:paraId="667A118B" w14:textId="5502E6BC" w:rsidR="00010A6A" w:rsidRPr="00F26707" w:rsidRDefault="00010A6A" w:rsidP="00F26707">
            <w:pPr>
              <w:spacing w:after="0" w:line="240" w:lineRule="auto"/>
              <w:ind w:left="360"/>
              <w:outlineLvl w:val="3"/>
              <w:rPr>
                <w:rFonts w:ascii="Arial" w:eastAsia="Times New Roman" w:hAnsi="Arial" w:cs="Arial"/>
                <w:sz w:val="18"/>
                <w:szCs w:val="24"/>
              </w:rPr>
            </w:pPr>
          </w:p>
        </w:tc>
      </w:tr>
      <w:tr w:rsidR="00F26707" w:rsidRPr="00F26707" w14:paraId="066703F8" w14:textId="77777777" w:rsidTr="00F26707">
        <w:tc>
          <w:tcPr>
            <w:tcW w:w="5818" w:type="dxa"/>
            <w:shd w:val="clear" w:color="auto" w:fill="EAF6F8"/>
            <w:vAlign w:val="center"/>
          </w:tcPr>
          <w:p w14:paraId="3DF7F117" w14:textId="77777777" w:rsidR="00F26707" w:rsidRPr="00F26707" w:rsidRDefault="00F26707" w:rsidP="00F26707">
            <w:pPr>
              <w:spacing w:after="0" w:line="240" w:lineRule="auto"/>
              <w:ind w:left="688" w:hanging="346"/>
              <w:outlineLvl w:val="3"/>
              <w:rPr>
                <w:rFonts w:ascii="Cambria" w:eastAsia="Cambria" w:hAnsi="Cambria" w:cs="Times New Roman"/>
                <w:sz w:val="24"/>
                <w:szCs w:val="24"/>
              </w:rPr>
            </w:pPr>
            <w:r w:rsidRPr="00F26707">
              <w:rPr>
                <w:rFonts w:ascii="Arial" w:eastAsia="Times New Roman" w:hAnsi="Arial" w:cs="Times New Roman"/>
                <w:b/>
                <w:sz w:val="18"/>
                <w:szCs w:val="24"/>
              </w:rPr>
              <w:t>5.3</w:t>
            </w:r>
            <w:r w:rsidRPr="00F26707">
              <w:rPr>
                <w:rFonts w:ascii="Arial" w:eastAsia="Times New Roman" w:hAnsi="Arial" w:cs="Times New Roman"/>
                <w:sz w:val="18"/>
                <w:szCs w:val="24"/>
              </w:rPr>
              <w:tab/>
            </w:r>
            <w:hyperlink r:id="rId47" w:history="1">
              <w:r w:rsidRPr="00F26707">
                <w:rPr>
                  <w:rFonts w:ascii="Arial" w:eastAsia="Times New Roman" w:hAnsi="Arial" w:cs="Times New Roman"/>
                  <w:color w:val="0000FF"/>
                  <w:sz w:val="18"/>
                  <w:szCs w:val="24"/>
                  <w:u w:val="single"/>
                </w:rPr>
                <w:t>Build fluencies with graduated levels of support for practice and performance</w:t>
              </w:r>
            </w:hyperlink>
          </w:p>
          <w:p w14:paraId="6BE8D080" w14:textId="77777777" w:rsidR="00F26707" w:rsidRPr="00F26707" w:rsidRDefault="00F26707" w:rsidP="00F26707">
            <w:pPr>
              <w:spacing w:after="0" w:line="240" w:lineRule="auto"/>
              <w:ind w:left="688" w:hanging="346"/>
              <w:outlineLvl w:val="3"/>
              <w:rPr>
                <w:rFonts w:ascii="Arial" w:eastAsia="Times New Roman" w:hAnsi="Arial" w:cs="Times New Roman"/>
                <w:sz w:val="12"/>
                <w:szCs w:val="12"/>
              </w:rPr>
            </w:pPr>
          </w:p>
        </w:tc>
        <w:tc>
          <w:tcPr>
            <w:tcW w:w="3627" w:type="dxa"/>
            <w:shd w:val="clear" w:color="auto" w:fill="EAF6F8"/>
          </w:tcPr>
          <w:p w14:paraId="7D5A0D09" w14:textId="77777777" w:rsidR="00F26707" w:rsidRDefault="00F26707" w:rsidP="00F26707">
            <w:pPr>
              <w:spacing w:after="0" w:line="240" w:lineRule="auto"/>
              <w:ind w:left="360"/>
              <w:outlineLvl w:val="3"/>
              <w:rPr>
                <w:rFonts w:ascii="Arial" w:eastAsia="Times New Roman" w:hAnsi="Arial" w:cs="Arial"/>
                <w:sz w:val="18"/>
                <w:szCs w:val="24"/>
              </w:rPr>
            </w:pPr>
          </w:p>
          <w:p w14:paraId="5D93B3D6" w14:textId="0C92F8A8" w:rsidR="00010A6A" w:rsidRPr="00F26707" w:rsidRDefault="00010A6A" w:rsidP="00F26707">
            <w:pPr>
              <w:spacing w:after="0" w:line="240" w:lineRule="auto"/>
              <w:ind w:left="360"/>
              <w:outlineLvl w:val="3"/>
              <w:rPr>
                <w:rFonts w:ascii="Arial" w:eastAsia="Times New Roman" w:hAnsi="Arial" w:cs="Arial"/>
                <w:sz w:val="18"/>
                <w:szCs w:val="24"/>
              </w:rPr>
            </w:pPr>
          </w:p>
        </w:tc>
      </w:tr>
      <w:tr w:rsidR="00F26707" w:rsidRPr="00F26707" w14:paraId="5CDD7AF3" w14:textId="77777777" w:rsidTr="00F26707">
        <w:tc>
          <w:tcPr>
            <w:tcW w:w="5818" w:type="dxa"/>
            <w:shd w:val="clear" w:color="auto" w:fill="BFD9E7"/>
            <w:vAlign w:val="center"/>
          </w:tcPr>
          <w:p w14:paraId="390FF1CC" w14:textId="77777777" w:rsidR="00F26707" w:rsidRPr="00F26707" w:rsidRDefault="00031C7A" w:rsidP="00F26707">
            <w:pPr>
              <w:spacing w:after="0" w:line="240" w:lineRule="auto"/>
              <w:contextualSpacing/>
              <w:outlineLvl w:val="2"/>
              <w:rPr>
                <w:rFonts w:ascii="Arial" w:eastAsia="Cambria" w:hAnsi="Arial" w:cs="Arial"/>
                <w:sz w:val="24"/>
                <w:szCs w:val="24"/>
              </w:rPr>
            </w:pPr>
            <w:hyperlink r:id="rId48" w:history="1">
              <w:r w:rsidR="00F26707" w:rsidRPr="00F26707">
                <w:rPr>
                  <w:rFonts w:ascii="Arial" w:eastAsia="Cambria" w:hAnsi="Arial" w:cs="Arial"/>
                  <w:color w:val="0000FF"/>
                  <w:sz w:val="18"/>
                  <w:u w:val="single"/>
                </w:rPr>
                <w:t>Provide options for executive functions</w:t>
              </w:r>
            </w:hyperlink>
          </w:p>
          <w:p w14:paraId="33BBFB7F" w14:textId="77777777" w:rsidR="00F26707" w:rsidRPr="00F26707" w:rsidRDefault="00F26707" w:rsidP="00F26707">
            <w:pPr>
              <w:spacing w:after="0" w:line="240" w:lineRule="auto"/>
              <w:contextualSpacing/>
              <w:outlineLvl w:val="2"/>
              <w:rPr>
                <w:rFonts w:ascii="Arial" w:eastAsia="Times New Roman" w:hAnsi="Arial" w:cs="Arial"/>
                <w:b/>
                <w:sz w:val="12"/>
                <w:szCs w:val="12"/>
              </w:rPr>
            </w:pPr>
          </w:p>
        </w:tc>
        <w:tc>
          <w:tcPr>
            <w:tcW w:w="3627" w:type="dxa"/>
            <w:shd w:val="clear" w:color="auto" w:fill="BFD9E7"/>
          </w:tcPr>
          <w:p w14:paraId="284BFAFD" w14:textId="77777777" w:rsidR="00F26707" w:rsidRDefault="00F26707" w:rsidP="00F26707">
            <w:pPr>
              <w:spacing w:after="0" w:line="240" w:lineRule="auto"/>
              <w:ind w:left="360"/>
              <w:contextualSpacing/>
              <w:outlineLvl w:val="2"/>
              <w:rPr>
                <w:rFonts w:ascii="Times New Roman" w:eastAsia="Cambria" w:hAnsi="Times New Roman" w:cs="Times New Roman"/>
                <w:bCs/>
              </w:rPr>
            </w:pPr>
          </w:p>
          <w:p w14:paraId="432B18F0" w14:textId="77777777" w:rsidR="00010A6A" w:rsidRDefault="00010A6A" w:rsidP="00F26707">
            <w:pPr>
              <w:spacing w:after="0" w:line="240" w:lineRule="auto"/>
              <w:ind w:left="360"/>
              <w:contextualSpacing/>
              <w:outlineLvl w:val="2"/>
              <w:rPr>
                <w:rFonts w:ascii="Times New Roman" w:eastAsia="Cambria" w:hAnsi="Times New Roman" w:cs="Times New Roman"/>
                <w:bCs/>
              </w:rPr>
            </w:pPr>
          </w:p>
          <w:p w14:paraId="4DAC0F8D" w14:textId="05E87DB4" w:rsidR="00010A6A" w:rsidRPr="00F26707" w:rsidRDefault="00010A6A" w:rsidP="00F26707">
            <w:pPr>
              <w:spacing w:after="0" w:line="240" w:lineRule="auto"/>
              <w:ind w:left="360"/>
              <w:contextualSpacing/>
              <w:outlineLvl w:val="2"/>
              <w:rPr>
                <w:rFonts w:ascii="Times New Roman" w:eastAsia="Cambria" w:hAnsi="Times New Roman" w:cs="Times New Roman"/>
                <w:bCs/>
              </w:rPr>
            </w:pPr>
          </w:p>
        </w:tc>
      </w:tr>
      <w:tr w:rsidR="00F26707" w:rsidRPr="00F26707" w14:paraId="46744D3A" w14:textId="77777777" w:rsidTr="00F26707">
        <w:tc>
          <w:tcPr>
            <w:tcW w:w="5818" w:type="dxa"/>
            <w:shd w:val="clear" w:color="auto" w:fill="EAF6F8"/>
            <w:vAlign w:val="center"/>
          </w:tcPr>
          <w:p w14:paraId="37C2973E" w14:textId="77777777" w:rsidR="00F26707" w:rsidRPr="00F26707" w:rsidRDefault="00F26707" w:rsidP="00F26707">
            <w:pPr>
              <w:spacing w:after="0" w:line="240" w:lineRule="auto"/>
              <w:ind w:left="688" w:hanging="346"/>
              <w:outlineLvl w:val="3"/>
              <w:rPr>
                <w:rFonts w:ascii="Cambria" w:eastAsia="Cambria" w:hAnsi="Cambria" w:cs="Times New Roman"/>
                <w:sz w:val="24"/>
                <w:szCs w:val="24"/>
              </w:rPr>
            </w:pPr>
            <w:r w:rsidRPr="00F26707">
              <w:rPr>
                <w:rFonts w:ascii="Arial" w:eastAsia="Times New Roman" w:hAnsi="Arial" w:cs="Times New Roman"/>
                <w:b/>
                <w:sz w:val="18"/>
                <w:szCs w:val="24"/>
              </w:rPr>
              <w:t>6.1</w:t>
            </w:r>
            <w:r w:rsidRPr="00F26707">
              <w:rPr>
                <w:rFonts w:ascii="Arial" w:eastAsia="Times New Roman" w:hAnsi="Arial" w:cs="Times New Roman"/>
                <w:sz w:val="18"/>
                <w:szCs w:val="24"/>
              </w:rPr>
              <w:tab/>
            </w:r>
            <w:hyperlink r:id="rId49" w:history="1">
              <w:r w:rsidRPr="00F26707">
                <w:rPr>
                  <w:rFonts w:ascii="Arial" w:eastAsia="Times New Roman" w:hAnsi="Arial" w:cs="Times New Roman"/>
                  <w:color w:val="0000FF"/>
                  <w:sz w:val="18"/>
                  <w:szCs w:val="24"/>
                  <w:u w:val="single"/>
                </w:rPr>
                <w:t>Guide appropriate goal setting</w:t>
              </w:r>
            </w:hyperlink>
          </w:p>
          <w:p w14:paraId="3F30ECA1" w14:textId="77777777" w:rsidR="00F26707" w:rsidRPr="00F26707" w:rsidRDefault="00F26707" w:rsidP="00F26707">
            <w:pPr>
              <w:spacing w:after="0" w:line="240" w:lineRule="auto"/>
              <w:ind w:left="688" w:hanging="346"/>
              <w:outlineLvl w:val="3"/>
              <w:rPr>
                <w:rFonts w:ascii="Arial" w:eastAsia="Times New Roman" w:hAnsi="Arial" w:cs="Times New Roman"/>
                <w:sz w:val="12"/>
                <w:szCs w:val="12"/>
              </w:rPr>
            </w:pPr>
          </w:p>
        </w:tc>
        <w:tc>
          <w:tcPr>
            <w:tcW w:w="3627" w:type="dxa"/>
            <w:shd w:val="clear" w:color="auto" w:fill="EAF6F8"/>
          </w:tcPr>
          <w:p w14:paraId="31B693B2" w14:textId="77777777" w:rsidR="00F26707" w:rsidRDefault="00F26707" w:rsidP="00F26707">
            <w:pPr>
              <w:spacing w:after="0" w:line="240" w:lineRule="auto"/>
              <w:ind w:left="360"/>
              <w:outlineLvl w:val="3"/>
              <w:rPr>
                <w:rFonts w:ascii="Arial" w:eastAsia="Times New Roman" w:hAnsi="Arial" w:cs="Arial"/>
                <w:sz w:val="18"/>
                <w:szCs w:val="24"/>
              </w:rPr>
            </w:pPr>
          </w:p>
          <w:p w14:paraId="56CFF911" w14:textId="77777777" w:rsidR="00010A6A" w:rsidRDefault="00010A6A" w:rsidP="00F26707">
            <w:pPr>
              <w:spacing w:after="0" w:line="240" w:lineRule="auto"/>
              <w:ind w:left="360"/>
              <w:outlineLvl w:val="3"/>
              <w:rPr>
                <w:rFonts w:ascii="Arial" w:eastAsia="Times New Roman" w:hAnsi="Arial" w:cs="Arial"/>
                <w:sz w:val="18"/>
                <w:szCs w:val="24"/>
              </w:rPr>
            </w:pPr>
          </w:p>
          <w:p w14:paraId="52F2C4CA" w14:textId="444CF140" w:rsidR="00010A6A" w:rsidRPr="00F26707" w:rsidRDefault="00010A6A" w:rsidP="00F26707">
            <w:pPr>
              <w:spacing w:after="0" w:line="240" w:lineRule="auto"/>
              <w:ind w:left="360"/>
              <w:outlineLvl w:val="3"/>
              <w:rPr>
                <w:rFonts w:ascii="Arial" w:eastAsia="Times New Roman" w:hAnsi="Arial" w:cs="Arial"/>
                <w:sz w:val="18"/>
                <w:szCs w:val="24"/>
              </w:rPr>
            </w:pPr>
          </w:p>
        </w:tc>
      </w:tr>
      <w:tr w:rsidR="00F26707" w:rsidRPr="00F26707" w14:paraId="3C27C196" w14:textId="77777777" w:rsidTr="00F26707">
        <w:tc>
          <w:tcPr>
            <w:tcW w:w="5818" w:type="dxa"/>
            <w:shd w:val="clear" w:color="auto" w:fill="EAF6F8"/>
            <w:vAlign w:val="center"/>
          </w:tcPr>
          <w:p w14:paraId="76C38DB9" w14:textId="77777777" w:rsidR="00F26707" w:rsidRPr="00F26707" w:rsidRDefault="00F26707" w:rsidP="00F26707">
            <w:pPr>
              <w:spacing w:after="0" w:line="240" w:lineRule="auto"/>
              <w:ind w:left="688" w:hanging="346"/>
              <w:outlineLvl w:val="3"/>
              <w:rPr>
                <w:rFonts w:ascii="Cambria" w:eastAsia="Cambria" w:hAnsi="Cambria" w:cs="Times New Roman"/>
                <w:sz w:val="24"/>
                <w:szCs w:val="24"/>
              </w:rPr>
            </w:pPr>
            <w:r w:rsidRPr="00F26707">
              <w:rPr>
                <w:rFonts w:ascii="Arial" w:eastAsia="Times New Roman" w:hAnsi="Arial" w:cs="Times New Roman"/>
                <w:b/>
                <w:sz w:val="18"/>
                <w:szCs w:val="24"/>
              </w:rPr>
              <w:t>6.2</w:t>
            </w:r>
            <w:r w:rsidRPr="00F26707">
              <w:rPr>
                <w:rFonts w:ascii="Arial" w:eastAsia="Times New Roman" w:hAnsi="Arial" w:cs="Times New Roman"/>
                <w:sz w:val="18"/>
                <w:szCs w:val="24"/>
              </w:rPr>
              <w:tab/>
            </w:r>
            <w:hyperlink r:id="rId50" w:history="1">
              <w:r w:rsidRPr="00F26707">
                <w:rPr>
                  <w:rFonts w:ascii="Arial" w:eastAsia="Times New Roman" w:hAnsi="Arial" w:cs="Times New Roman"/>
                  <w:color w:val="0000FF"/>
                  <w:sz w:val="18"/>
                  <w:szCs w:val="24"/>
                  <w:u w:val="single"/>
                </w:rPr>
                <w:t>Support planning and strategy development</w:t>
              </w:r>
            </w:hyperlink>
          </w:p>
          <w:p w14:paraId="4720E260" w14:textId="77777777" w:rsidR="00F26707" w:rsidRPr="00F26707" w:rsidRDefault="00F26707" w:rsidP="00F26707">
            <w:pPr>
              <w:spacing w:after="0" w:line="240" w:lineRule="auto"/>
              <w:ind w:left="688" w:hanging="346"/>
              <w:outlineLvl w:val="3"/>
              <w:rPr>
                <w:rFonts w:ascii="Arial" w:eastAsia="Times New Roman" w:hAnsi="Arial" w:cs="Times New Roman"/>
                <w:sz w:val="12"/>
                <w:szCs w:val="12"/>
              </w:rPr>
            </w:pPr>
          </w:p>
        </w:tc>
        <w:tc>
          <w:tcPr>
            <w:tcW w:w="3627" w:type="dxa"/>
            <w:shd w:val="clear" w:color="auto" w:fill="EAF6F8"/>
          </w:tcPr>
          <w:p w14:paraId="37755142" w14:textId="77777777" w:rsidR="00F26707" w:rsidRDefault="00F26707" w:rsidP="00F26707">
            <w:pPr>
              <w:spacing w:after="0" w:line="240" w:lineRule="auto"/>
              <w:ind w:left="360"/>
              <w:outlineLvl w:val="3"/>
              <w:rPr>
                <w:rFonts w:ascii="Arial" w:eastAsia="Times New Roman" w:hAnsi="Arial" w:cs="Arial"/>
                <w:sz w:val="18"/>
                <w:szCs w:val="24"/>
              </w:rPr>
            </w:pPr>
          </w:p>
          <w:p w14:paraId="69A5A2C0" w14:textId="77777777" w:rsidR="00010A6A" w:rsidRDefault="00010A6A" w:rsidP="00F26707">
            <w:pPr>
              <w:spacing w:after="0" w:line="240" w:lineRule="auto"/>
              <w:ind w:left="360"/>
              <w:outlineLvl w:val="3"/>
              <w:rPr>
                <w:rFonts w:ascii="Arial" w:eastAsia="Times New Roman" w:hAnsi="Arial" w:cs="Arial"/>
                <w:sz w:val="18"/>
                <w:szCs w:val="24"/>
              </w:rPr>
            </w:pPr>
          </w:p>
          <w:p w14:paraId="53995391" w14:textId="2ABB2C77" w:rsidR="00010A6A" w:rsidRPr="00F26707" w:rsidRDefault="00010A6A" w:rsidP="00F26707">
            <w:pPr>
              <w:spacing w:after="0" w:line="240" w:lineRule="auto"/>
              <w:ind w:left="360"/>
              <w:outlineLvl w:val="3"/>
              <w:rPr>
                <w:rFonts w:ascii="Arial" w:eastAsia="Times New Roman" w:hAnsi="Arial" w:cs="Arial"/>
                <w:sz w:val="18"/>
                <w:szCs w:val="24"/>
              </w:rPr>
            </w:pPr>
          </w:p>
        </w:tc>
      </w:tr>
      <w:tr w:rsidR="00F26707" w:rsidRPr="00F26707" w14:paraId="649AA65A" w14:textId="77777777" w:rsidTr="00F26707">
        <w:tc>
          <w:tcPr>
            <w:tcW w:w="5818" w:type="dxa"/>
            <w:shd w:val="clear" w:color="auto" w:fill="EAF6F8"/>
            <w:vAlign w:val="center"/>
          </w:tcPr>
          <w:p w14:paraId="5C3A5E26" w14:textId="77777777" w:rsidR="00F26707" w:rsidRPr="00F26707" w:rsidRDefault="00F26707" w:rsidP="00F26707">
            <w:pPr>
              <w:spacing w:after="0" w:line="240" w:lineRule="auto"/>
              <w:ind w:left="688" w:hanging="346"/>
              <w:outlineLvl w:val="3"/>
              <w:rPr>
                <w:rFonts w:ascii="Cambria" w:eastAsia="Cambria" w:hAnsi="Cambria" w:cs="Times New Roman"/>
                <w:sz w:val="24"/>
                <w:szCs w:val="24"/>
              </w:rPr>
            </w:pPr>
            <w:r w:rsidRPr="00F26707">
              <w:rPr>
                <w:rFonts w:ascii="Arial" w:eastAsia="Times New Roman" w:hAnsi="Arial" w:cs="Times New Roman"/>
                <w:b/>
                <w:sz w:val="18"/>
                <w:szCs w:val="24"/>
              </w:rPr>
              <w:t>6.3</w:t>
            </w:r>
            <w:r w:rsidRPr="00F26707">
              <w:rPr>
                <w:rFonts w:ascii="Arial" w:eastAsia="Times New Roman" w:hAnsi="Arial" w:cs="Times New Roman"/>
                <w:sz w:val="18"/>
                <w:szCs w:val="24"/>
              </w:rPr>
              <w:tab/>
            </w:r>
            <w:hyperlink r:id="rId51" w:history="1">
              <w:r w:rsidRPr="00F26707">
                <w:rPr>
                  <w:rFonts w:ascii="Arial" w:eastAsia="Times New Roman" w:hAnsi="Arial" w:cs="Times New Roman"/>
                  <w:color w:val="0000FF"/>
                  <w:sz w:val="18"/>
                  <w:szCs w:val="24"/>
                  <w:u w:val="single"/>
                </w:rPr>
                <w:t>Facilitate managing information and resources</w:t>
              </w:r>
            </w:hyperlink>
          </w:p>
          <w:p w14:paraId="463ABCA8" w14:textId="77777777" w:rsidR="00F26707" w:rsidRPr="00F26707" w:rsidRDefault="00F26707" w:rsidP="00F26707">
            <w:pPr>
              <w:spacing w:after="0" w:line="240" w:lineRule="auto"/>
              <w:ind w:left="688" w:hanging="346"/>
              <w:outlineLvl w:val="3"/>
              <w:rPr>
                <w:rFonts w:ascii="Arial" w:eastAsia="Times New Roman" w:hAnsi="Arial" w:cs="Times New Roman"/>
                <w:sz w:val="12"/>
                <w:szCs w:val="12"/>
              </w:rPr>
            </w:pPr>
          </w:p>
        </w:tc>
        <w:tc>
          <w:tcPr>
            <w:tcW w:w="3627" w:type="dxa"/>
            <w:shd w:val="clear" w:color="auto" w:fill="EAF6F8"/>
          </w:tcPr>
          <w:p w14:paraId="441A3E25" w14:textId="77777777" w:rsidR="00F26707" w:rsidRDefault="00F26707" w:rsidP="00F26707">
            <w:pPr>
              <w:spacing w:after="0" w:line="240" w:lineRule="auto"/>
              <w:ind w:left="360"/>
              <w:outlineLvl w:val="3"/>
              <w:rPr>
                <w:rFonts w:ascii="Arial" w:eastAsia="Times New Roman" w:hAnsi="Arial" w:cs="Arial"/>
                <w:sz w:val="18"/>
                <w:szCs w:val="24"/>
              </w:rPr>
            </w:pPr>
          </w:p>
          <w:p w14:paraId="43EBD46F" w14:textId="77777777" w:rsidR="00010A6A" w:rsidRDefault="00010A6A" w:rsidP="00F26707">
            <w:pPr>
              <w:spacing w:after="0" w:line="240" w:lineRule="auto"/>
              <w:ind w:left="360"/>
              <w:outlineLvl w:val="3"/>
              <w:rPr>
                <w:rFonts w:ascii="Arial" w:eastAsia="Times New Roman" w:hAnsi="Arial" w:cs="Arial"/>
                <w:sz w:val="18"/>
                <w:szCs w:val="24"/>
              </w:rPr>
            </w:pPr>
          </w:p>
          <w:p w14:paraId="5664659A" w14:textId="3DCEDC72" w:rsidR="00010A6A" w:rsidRPr="00F26707" w:rsidRDefault="00010A6A" w:rsidP="00F26707">
            <w:pPr>
              <w:spacing w:after="0" w:line="240" w:lineRule="auto"/>
              <w:ind w:left="360"/>
              <w:outlineLvl w:val="3"/>
              <w:rPr>
                <w:rFonts w:ascii="Arial" w:eastAsia="Times New Roman" w:hAnsi="Arial" w:cs="Arial"/>
                <w:sz w:val="18"/>
                <w:szCs w:val="24"/>
              </w:rPr>
            </w:pPr>
          </w:p>
        </w:tc>
      </w:tr>
      <w:tr w:rsidR="00F26707" w:rsidRPr="00F26707" w14:paraId="2B87C811" w14:textId="77777777" w:rsidTr="00F26707">
        <w:tc>
          <w:tcPr>
            <w:tcW w:w="5818" w:type="dxa"/>
            <w:shd w:val="clear" w:color="auto" w:fill="EAF6F8"/>
            <w:vAlign w:val="center"/>
          </w:tcPr>
          <w:p w14:paraId="1BECA9A2" w14:textId="77777777" w:rsidR="00F26707" w:rsidRPr="00F26707" w:rsidRDefault="00F26707" w:rsidP="00F26707">
            <w:pPr>
              <w:spacing w:after="0" w:line="240" w:lineRule="auto"/>
              <w:ind w:left="688" w:hanging="346"/>
              <w:outlineLvl w:val="3"/>
              <w:rPr>
                <w:rFonts w:ascii="Cambria" w:eastAsia="Cambria" w:hAnsi="Cambria" w:cs="Times New Roman"/>
                <w:sz w:val="24"/>
                <w:szCs w:val="24"/>
              </w:rPr>
            </w:pPr>
            <w:r w:rsidRPr="00F26707">
              <w:rPr>
                <w:rFonts w:ascii="Arial" w:eastAsia="Times New Roman" w:hAnsi="Arial" w:cs="Times New Roman"/>
                <w:b/>
                <w:sz w:val="18"/>
                <w:szCs w:val="24"/>
              </w:rPr>
              <w:t>6.4</w:t>
            </w:r>
            <w:r w:rsidRPr="00F26707">
              <w:rPr>
                <w:rFonts w:ascii="Arial" w:eastAsia="Times New Roman" w:hAnsi="Arial" w:cs="Times New Roman"/>
                <w:sz w:val="18"/>
                <w:szCs w:val="24"/>
              </w:rPr>
              <w:tab/>
            </w:r>
            <w:hyperlink r:id="rId52" w:history="1">
              <w:r w:rsidRPr="00F26707">
                <w:rPr>
                  <w:rFonts w:ascii="Arial" w:eastAsia="Times New Roman" w:hAnsi="Arial" w:cs="Times New Roman"/>
                  <w:color w:val="0000FF"/>
                  <w:sz w:val="18"/>
                  <w:szCs w:val="24"/>
                  <w:u w:val="single"/>
                </w:rPr>
                <w:t>Enhance capacity for monitoring progress</w:t>
              </w:r>
            </w:hyperlink>
          </w:p>
          <w:p w14:paraId="613464A5" w14:textId="77777777" w:rsidR="00F26707" w:rsidRPr="00F26707" w:rsidRDefault="00F26707" w:rsidP="00F26707">
            <w:pPr>
              <w:spacing w:after="0" w:line="240" w:lineRule="auto"/>
              <w:ind w:left="688" w:hanging="346"/>
              <w:outlineLvl w:val="3"/>
              <w:rPr>
                <w:rFonts w:ascii="Arial" w:eastAsia="Times New Roman" w:hAnsi="Arial" w:cs="Times New Roman"/>
                <w:sz w:val="12"/>
                <w:szCs w:val="12"/>
              </w:rPr>
            </w:pPr>
          </w:p>
        </w:tc>
        <w:tc>
          <w:tcPr>
            <w:tcW w:w="3627" w:type="dxa"/>
            <w:shd w:val="clear" w:color="auto" w:fill="EAF6F8"/>
          </w:tcPr>
          <w:p w14:paraId="725A0BDB" w14:textId="77777777" w:rsidR="00F26707" w:rsidRDefault="00F26707" w:rsidP="00F26707">
            <w:pPr>
              <w:spacing w:after="0" w:line="240" w:lineRule="auto"/>
              <w:ind w:left="360"/>
              <w:outlineLvl w:val="3"/>
              <w:rPr>
                <w:rFonts w:ascii="Arial" w:eastAsia="Times New Roman" w:hAnsi="Arial" w:cs="Arial"/>
                <w:sz w:val="18"/>
                <w:szCs w:val="24"/>
              </w:rPr>
            </w:pPr>
          </w:p>
          <w:p w14:paraId="3E8CE743" w14:textId="77777777" w:rsidR="00010A6A" w:rsidRDefault="00010A6A" w:rsidP="00F26707">
            <w:pPr>
              <w:spacing w:after="0" w:line="240" w:lineRule="auto"/>
              <w:ind w:left="360"/>
              <w:outlineLvl w:val="3"/>
              <w:rPr>
                <w:rFonts w:ascii="Arial" w:eastAsia="Times New Roman" w:hAnsi="Arial" w:cs="Arial"/>
                <w:sz w:val="18"/>
                <w:szCs w:val="24"/>
              </w:rPr>
            </w:pPr>
          </w:p>
          <w:p w14:paraId="32060202" w14:textId="0385C96C" w:rsidR="00010A6A" w:rsidRPr="00F26707" w:rsidRDefault="00010A6A" w:rsidP="00F26707">
            <w:pPr>
              <w:spacing w:after="0" w:line="240" w:lineRule="auto"/>
              <w:ind w:left="360"/>
              <w:outlineLvl w:val="3"/>
              <w:rPr>
                <w:rFonts w:ascii="Arial" w:eastAsia="Times New Roman" w:hAnsi="Arial" w:cs="Arial"/>
                <w:sz w:val="18"/>
                <w:szCs w:val="24"/>
              </w:rPr>
            </w:pPr>
          </w:p>
        </w:tc>
      </w:tr>
    </w:tbl>
    <w:p w14:paraId="70DEF5A0" w14:textId="77777777" w:rsidR="00E9638E" w:rsidRDefault="00E9638E" w:rsidP="00F26707">
      <w:pPr>
        <w:rPr>
          <w:sz w:val="24"/>
          <w:szCs w:val="24"/>
        </w:rPr>
      </w:pPr>
    </w:p>
    <w:p w14:paraId="1312F6A4" w14:textId="5C883826" w:rsidR="00F26707" w:rsidRDefault="00CE3B4B" w:rsidP="00F26707">
      <w:pPr>
        <w:rPr>
          <w:sz w:val="24"/>
          <w:szCs w:val="24"/>
        </w:rPr>
      </w:pPr>
      <w:r>
        <w:rPr>
          <w:sz w:val="24"/>
          <w:szCs w:val="24"/>
        </w:rPr>
        <w:t>Reflect: What are you discovering about UDL as you practice applying the framework</w:t>
      </w:r>
      <w:r w:rsidR="003312AE">
        <w:rPr>
          <w:sz w:val="24"/>
          <w:szCs w:val="24"/>
        </w:rPr>
        <w:t>?</w:t>
      </w:r>
    </w:p>
    <w:p w14:paraId="59A62E35" w14:textId="77777777" w:rsidR="003312AE" w:rsidRDefault="003312AE" w:rsidP="00F26707">
      <w:pPr>
        <w:rPr>
          <w:sz w:val="24"/>
          <w:szCs w:val="24"/>
        </w:rPr>
      </w:pPr>
    </w:p>
    <w:p w14:paraId="3BF445BD" w14:textId="77777777" w:rsidR="00E9638E" w:rsidRPr="00F26707" w:rsidRDefault="00E9638E" w:rsidP="00F26707">
      <w:pPr>
        <w:rPr>
          <w:sz w:val="24"/>
          <w:szCs w:val="24"/>
        </w:rPr>
      </w:pPr>
    </w:p>
    <w:p w14:paraId="7403D630" w14:textId="03153765" w:rsidR="00542D8A" w:rsidRDefault="00F26707" w:rsidP="00F26707">
      <w:pPr>
        <w:rPr>
          <w:sz w:val="24"/>
          <w:szCs w:val="24"/>
        </w:rPr>
      </w:pPr>
      <w:r w:rsidRPr="00F26707">
        <w:rPr>
          <w:sz w:val="24"/>
          <w:szCs w:val="24"/>
        </w:rPr>
        <w:t xml:space="preserve">Applying a Universal Design for Learning is a continual process.  Keep this tool handy as you revisit this unit/lesson and consider other units/lessons in your planning. </w:t>
      </w:r>
    </w:p>
    <w:p w14:paraId="0B9E2F87" w14:textId="77777777" w:rsidR="00B13AD2" w:rsidRPr="007B2649" w:rsidRDefault="00B13AD2" w:rsidP="00B13AD2">
      <w:pPr>
        <w:jc w:val="center"/>
        <w:rPr>
          <w:b/>
          <w:bCs/>
          <w:sz w:val="28"/>
          <w:szCs w:val="28"/>
        </w:rPr>
      </w:pPr>
      <w:bookmarkStart w:id="0" w:name="_Hlk69794378"/>
      <w:r w:rsidRPr="007B2649">
        <w:rPr>
          <w:b/>
          <w:bCs/>
          <w:sz w:val="28"/>
          <w:szCs w:val="28"/>
        </w:rPr>
        <w:lastRenderedPageBreak/>
        <w:t>Training on Instructional Practices for Postsecondary Success</w:t>
      </w:r>
    </w:p>
    <w:p w14:paraId="4E920557" w14:textId="77777777" w:rsidR="00B13AD2" w:rsidRDefault="00B13AD2" w:rsidP="00B13AD2">
      <w:pPr>
        <w:jc w:val="center"/>
        <w:rPr>
          <w:b/>
          <w:bCs/>
          <w:sz w:val="28"/>
          <w:szCs w:val="28"/>
        </w:rPr>
      </w:pPr>
      <w:r>
        <w:rPr>
          <w:b/>
          <w:bCs/>
          <w:sz w:val="28"/>
          <w:szCs w:val="28"/>
        </w:rPr>
        <w:t>Practical Application 4 – Rigor and Relevance</w:t>
      </w:r>
    </w:p>
    <w:p w14:paraId="52E3B664" w14:textId="77777777" w:rsidR="00B13AD2" w:rsidRDefault="00B13AD2" w:rsidP="00B13AD2">
      <w:pPr>
        <w:jc w:val="center"/>
        <w:rPr>
          <w:sz w:val="24"/>
          <w:szCs w:val="24"/>
        </w:rPr>
      </w:pPr>
      <w:r w:rsidRPr="005E3ABC">
        <w:rPr>
          <w:sz w:val="24"/>
          <w:szCs w:val="24"/>
        </w:rPr>
        <w:t>(</w:t>
      </w:r>
      <w:r>
        <w:rPr>
          <w:sz w:val="24"/>
          <w:szCs w:val="24"/>
        </w:rPr>
        <w:t>T</w:t>
      </w:r>
      <w:r w:rsidRPr="005E3ABC">
        <w:rPr>
          <w:sz w:val="24"/>
          <w:szCs w:val="24"/>
        </w:rPr>
        <w:t xml:space="preserve">o be completed following Module </w:t>
      </w:r>
      <w:r>
        <w:rPr>
          <w:sz w:val="24"/>
          <w:szCs w:val="24"/>
        </w:rPr>
        <w:t>4</w:t>
      </w:r>
      <w:r w:rsidRPr="005E3ABC">
        <w:rPr>
          <w:sz w:val="24"/>
          <w:szCs w:val="24"/>
        </w:rPr>
        <w:t>)</w:t>
      </w:r>
    </w:p>
    <w:p w14:paraId="04D907BA" w14:textId="77777777" w:rsidR="00B13AD2" w:rsidRDefault="00B13AD2" w:rsidP="00B13AD2">
      <w:pPr>
        <w:rPr>
          <w:i/>
          <w:iCs/>
          <w:sz w:val="24"/>
          <w:szCs w:val="24"/>
        </w:rPr>
      </w:pPr>
      <w:r w:rsidRPr="007472A3">
        <w:rPr>
          <w:i/>
          <w:iCs/>
          <w:sz w:val="24"/>
          <w:szCs w:val="24"/>
        </w:rPr>
        <w:t>Consider th</w:t>
      </w:r>
      <w:r>
        <w:rPr>
          <w:i/>
          <w:iCs/>
          <w:sz w:val="24"/>
          <w:szCs w:val="24"/>
        </w:rPr>
        <w:t>is</w:t>
      </w:r>
      <w:r w:rsidRPr="007472A3">
        <w:rPr>
          <w:i/>
          <w:iCs/>
          <w:sz w:val="24"/>
          <w:szCs w:val="24"/>
        </w:rPr>
        <w:t xml:space="preserve"> information on rigor and relevance</w:t>
      </w:r>
      <w:r>
        <w:rPr>
          <w:i/>
          <w:iCs/>
          <w:sz w:val="24"/>
          <w:szCs w:val="24"/>
        </w:rPr>
        <w:t>. C</w:t>
      </w:r>
      <w:r w:rsidRPr="007472A3">
        <w:rPr>
          <w:i/>
          <w:iCs/>
          <w:sz w:val="24"/>
          <w:szCs w:val="24"/>
        </w:rPr>
        <w:t>omplete the</w:t>
      </w:r>
      <w:r>
        <w:rPr>
          <w:i/>
          <w:iCs/>
          <w:sz w:val="24"/>
          <w:szCs w:val="24"/>
        </w:rPr>
        <w:t xml:space="preserve"> reflective questions that follow</w:t>
      </w:r>
      <w:r w:rsidRPr="007472A3">
        <w:rPr>
          <w:i/>
          <w:iCs/>
          <w:sz w:val="24"/>
          <w:szCs w:val="24"/>
        </w:rPr>
        <w:t>.</w:t>
      </w:r>
    </w:p>
    <w:p w14:paraId="150A258B" w14:textId="77777777" w:rsidR="00B13AD2" w:rsidRDefault="00B13AD2" w:rsidP="00B13AD2">
      <w:pPr>
        <w:spacing w:after="0"/>
        <w:rPr>
          <w:sz w:val="24"/>
          <w:szCs w:val="24"/>
        </w:rPr>
      </w:pPr>
      <w:r w:rsidRPr="007472A3">
        <w:rPr>
          <w:b/>
          <w:bCs/>
          <w:sz w:val="24"/>
          <w:szCs w:val="24"/>
        </w:rPr>
        <w:t>Rigor</w:t>
      </w:r>
      <w:r w:rsidRPr="007472A3">
        <w:rPr>
          <w:sz w:val="24"/>
          <w:szCs w:val="24"/>
        </w:rPr>
        <w:t xml:space="preserve"> </w:t>
      </w:r>
      <w:r>
        <w:rPr>
          <w:sz w:val="24"/>
          <w:szCs w:val="24"/>
        </w:rPr>
        <w:t>c</w:t>
      </w:r>
      <w:r w:rsidRPr="007472A3">
        <w:rPr>
          <w:sz w:val="24"/>
          <w:szCs w:val="24"/>
        </w:rPr>
        <w:t xml:space="preserve">alls for student work that moves beyond the mere reproduction of information to the construction of knowledge. This requires students to do more than summarize or paraphrase information; students use what they already know to create or explore new ideas through interpretation, analysis, synthesis, or evaluation of information. Rigor emphasizes elaborated communication and asks students to make assertions and support them with evidence. </w:t>
      </w:r>
    </w:p>
    <w:p w14:paraId="414EF719" w14:textId="77777777" w:rsidR="00B13AD2" w:rsidRPr="00B0255F" w:rsidRDefault="00B13AD2" w:rsidP="00B13AD2">
      <w:pPr>
        <w:spacing w:after="0"/>
        <w:rPr>
          <w:sz w:val="12"/>
          <w:szCs w:val="12"/>
        </w:rPr>
      </w:pPr>
    </w:p>
    <w:p w14:paraId="0D6A5D5E" w14:textId="77777777" w:rsidR="00B13AD2" w:rsidRPr="007472A3" w:rsidRDefault="00B13AD2" w:rsidP="00B13AD2">
      <w:pPr>
        <w:spacing w:after="0"/>
        <w:rPr>
          <w:rFonts w:ascii="Calibri" w:hAnsi="Calibri" w:cs="Calibri"/>
          <w:sz w:val="24"/>
          <w:szCs w:val="24"/>
        </w:rPr>
      </w:pPr>
      <w:r w:rsidRPr="007472A3">
        <w:rPr>
          <w:rFonts w:ascii="Calibri" w:hAnsi="Calibri" w:cs="Calibri"/>
          <w:b/>
          <w:bCs/>
          <w:sz w:val="24"/>
          <w:szCs w:val="24"/>
        </w:rPr>
        <w:t xml:space="preserve">Relevance </w:t>
      </w:r>
      <w:r>
        <w:rPr>
          <w:rFonts w:ascii="Calibri" w:hAnsi="Calibri" w:cs="Calibri"/>
          <w:sz w:val="24"/>
          <w:szCs w:val="24"/>
        </w:rPr>
        <w:t>e</w:t>
      </w:r>
      <w:r w:rsidRPr="007472A3">
        <w:rPr>
          <w:sz w:val="24"/>
          <w:szCs w:val="24"/>
        </w:rPr>
        <w:t xml:space="preserve">mphasizes real-world </w:t>
      </w:r>
      <w:r>
        <w:rPr>
          <w:sz w:val="24"/>
          <w:szCs w:val="24"/>
        </w:rPr>
        <w:t>applica</w:t>
      </w:r>
      <w:r w:rsidRPr="007472A3">
        <w:rPr>
          <w:sz w:val="24"/>
          <w:szCs w:val="24"/>
        </w:rPr>
        <w:t xml:space="preserve">tions, prompting students to go beyond the demonstration of academic competence to achieve real-world purposes and submit their work to real audiences other than the teacher or other students. </w:t>
      </w:r>
      <w:r>
        <w:rPr>
          <w:rFonts w:ascii="Calibri" w:hAnsi="Calibri" w:cs="Calibri"/>
          <w:sz w:val="24"/>
          <w:szCs w:val="24"/>
        </w:rPr>
        <w:t>Relevance also c</w:t>
      </w:r>
      <w:r w:rsidRPr="007472A3">
        <w:rPr>
          <w:sz w:val="24"/>
          <w:szCs w:val="24"/>
        </w:rPr>
        <w:t xml:space="preserve">alls on students to make choices about what they will study and how they will demonstrate mastery. </w:t>
      </w:r>
    </w:p>
    <w:p w14:paraId="448C861C" w14:textId="77777777" w:rsidR="00B13AD2" w:rsidRPr="00B0255F" w:rsidRDefault="00B13AD2" w:rsidP="00B13AD2">
      <w:pPr>
        <w:rPr>
          <w:i/>
          <w:iCs/>
          <w:sz w:val="12"/>
          <w:szCs w:val="12"/>
        </w:rPr>
      </w:pPr>
    </w:p>
    <w:p w14:paraId="05E4B8C3" w14:textId="55AA6FC2" w:rsidR="00B13AD2" w:rsidRDefault="00B13AD2" w:rsidP="007624E3">
      <w:pPr>
        <w:rPr>
          <w:sz w:val="24"/>
          <w:szCs w:val="24"/>
        </w:rPr>
      </w:pPr>
      <w:r>
        <w:rPr>
          <w:noProof/>
        </w:rPr>
        <w:drawing>
          <wp:inline distT="0" distB="0" distL="0" distR="0" wp14:anchorId="569711EE" wp14:editId="7C97AEF9">
            <wp:extent cx="5905500" cy="44038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956293" cy="4441765"/>
                    </a:xfrm>
                    <a:prstGeom prst="rect">
                      <a:avLst/>
                    </a:prstGeom>
                    <a:noFill/>
                    <a:ln>
                      <a:noFill/>
                    </a:ln>
                  </pic:spPr>
                </pic:pic>
              </a:graphicData>
            </a:graphic>
          </wp:inline>
        </w:drawing>
      </w:r>
      <w:r w:rsidR="007624E3" w:rsidRPr="007624E3">
        <w:rPr>
          <w:i/>
          <w:iCs/>
          <w:sz w:val="20"/>
          <w:szCs w:val="20"/>
        </w:rPr>
        <w:t xml:space="preserve">Image based on the Rigor Relevance Framework by the </w:t>
      </w:r>
      <w:r w:rsidR="00EE3D41" w:rsidRPr="007624E3">
        <w:rPr>
          <w:i/>
          <w:iCs/>
          <w:sz w:val="20"/>
          <w:szCs w:val="20"/>
        </w:rPr>
        <w:t>International Center for Leadership in Education</w:t>
      </w:r>
    </w:p>
    <w:p w14:paraId="3290C6DD" w14:textId="77777777" w:rsidR="00B13AD2" w:rsidRDefault="00B13AD2" w:rsidP="00B13AD2">
      <w:pPr>
        <w:rPr>
          <w:sz w:val="24"/>
          <w:szCs w:val="24"/>
        </w:rPr>
      </w:pPr>
      <w:r>
        <w:rPr>
          <w:sz w:val="24"/>
          <w:szCs w:val="24"/>
        </w:rPr>
        <w:lastRenderedPageBreak/>
        <w:t>Consider the unit or lesson that has been the focus of Practical Applications 2 and 3.</w:t>
      </w:r>
    </w:p>
    <w:p w14:paraId="7729E4B3" w14:textId="77777777" w:rsidR="00B13AD2" w:rsidRDefault="00B13AD2" w:rsidP="00B13AD2">
      <w:pPr>
        <w:rPr>
          <w:sz w:val="24"/>
          <w:szCs w:val="24"/>
        </w:rPr>
      </w:pPr>
      <w:r>
        <w:rPr>
          <w:sz w:val="24"/>
          <w:szCs w:val="24"/>
        </w:rPr>
        <w:t>Unit or lesson (same as Practical Application 3):</w:t>
      </w:r>
    </w:p>
    <w:p w14:paraId="1D378DC2" w14:textId="77777777" w:rsidR="00B13AD2" w:rsidRDefault="00B13AD2" w:rsidP="00B13AD2">
      <w:pPr>
        <w:rPr>
          <w:sz w:val="24"/>
          <w:szCs w:val="24"/>
        </w:rPr>
      </w:pPr>
      <w:r>
        <w:rPr>
          <w:sz w:val="24"/>
          <w:szCs w:val="24"/>
        </w:rPr>
        <w:t>Learning objectives (same as Practical Application 3):</w:t>
      </w:r>
    </w:p>
    <w:p w14:paraId="77460026" w14:textId="77777777" w:rsidR="00B13AD2" w:rsidRDefault="00B13AD2" w:rsidP="00B13AD2">
      <w:pPr>
        <w:pStyle w:val="ListParagraph"/>
        <w:numPr>
          <w:ilvl w:val="0"/>
          <w:numId w:val="12"/>
        </w:numPr>
        <w:rPr>
          <w:sz w:val="24"/>
          <w:szCs w:val="24"/>
        </w:rPr>
      </w:pPr>
    </w:p>
    <w:p w14:paraId="5380A63E" w14:textId="77777777" w:rsidR="00B13AD2" w:rsidRDefault="00B13AD2" w:rsidP="00B13AD2">
      <w:pPr>
        <w:pStyle w:val="ListParagraph"/>
        <w:rPr>
          <w:sz w:val="24"/>
          <w:szCs w:val="24"/>
        </w:rPr>
      </w:pPr>
    </w:p>
    <w:p w14:paraId="09767CDB" w14:textId="77777777" w:rsidR="00B13AD2" w:rsidRDefault="00B13AD2" w:rsidP="00B13AD2">
      <w:pPr>
        <w:pStyle w:val="ListParagraph"/>
        <w:numPr>
          <w:ilvl w:val="0"/>
          <w:numId w:val="12"/>
        </w:numPr>
        <w:rPr>
          <w:sz w:val="24"/>
          <w:szCs w:val="24"/>
        </w:rPr>
      </w:pPr>
    </w:p>
    <w:p w14:paraId="21A0995B" w14:textId="77777777" w:rsidR="00B13AD2" w:rsidRPr="007B2649" w:rsidRDefault="00B13AD2" w:rsidP="00B13AD2">
      <w:pPr>
        <w:pStyle w:val="ListParagraph"/>
        <w:rPr>
          <w:sz w:val="24"/>
          <w:szCs w:val="24"/>
        </w:rPr>
      </w:pPr>
    </w:p>
    <w:p w14:paraId="2927E997" w14:textId="77777777" w:rsidR="00B13AD2" w:rsidRPr="007B2649" w:rsidRDefault="00B13AD2" w:rsidP="00B13AD2">
      <w:pPr>
        <w:pStyle w:val="ListParagraph"/>
        <w:numPr>
          <w:ilvl w:val="0"/>
          <w:numId w:val="12"/>
        </w:numPr>
        <w:rPr>
          <w:sz w:val="24"/>
          <w:szCs w:val="24"/>
        </w:rPr>
      </w:pPr>
    </w:p>
    <w:p w14:paraId="7B38FBCD" w14:textId="77777777" w:rsidR="00B13AD2" w:rsidRDefault="00B13AD2" w:rsidP="00B13AD2">
      <w:pPr>
        <w:rPr>
          <w:sz w:val="24"/>
          <w:szCs w:val="24"/>
        </w:rPr>
      </w:pPr>
    </w:p>
    <w:p w14:paraId="5420DF48" w14:textId="77777777" w:rsidR="00B13AD2" w:rsidRDefault="00B13AD2" w:rsidP="00B13AD2">
      <w:pPr>
        <w:rPr>
          <w:sz w:val="24"/>
          <w:szCs w:val="24"/>
        </w:rPr>
      </w:pPr>
      <w:r>
        <w:rPr>
          <w:sz w:val="24"/>
          <w:szCs w:val="24"/>
        </w:rPr>
        <w:t>Brainstorm multiple ways in which you could increase the rigor of the unit.  How can you move from student awareness and comprehension to then require students to apply, analyze, synthesize, create, and/or evaluate?</w:t>
      </w:r>
    </w:p>
    <w:p w14:paraId="0C22B815" w14:textId="77777777" w:rsidR="00B13AD2" w:rsidRDefault="00B13AD2" w:rsidP="00B13AD2">
      <w:pPr>
        <w:rPr>
          <w:sz w:val="24"/>
          <w:szCs w:val="24"/>
        </w:rPr>
      </w:pPr>
    </w:p>
    <w:p w14:paraId="2AFCB8D3" w14:textId="77777777" w:rsidR="00B13AD2" w:rsidRDefault="00B13AD2" w:rsidP="00B13AD2">
      <w:pPr>
        <w:rPr>
          <w:sz w:val="24"/>
          <w:szCs w:val="24"/>
        </w:rPr>
      </w:pPr>
    </w:p>
    <w:p w14:paraId="3C4B3D29" w14:textId="77777777" w:rsidR="00B13AD2" w:rsidRDefault="00B13AD2" w:rsidP="00B13AD2">
      <w:pPr>
        <w:rPr>
          <w:sz w:val="24"/>
          <w:szCs w:val="24"/>
        </w:rPr>
      </w:pPr>
    </w:p>
    <w:p w14:paraId="2D7624D0" w14:textId="77777777" w:rsidR="00B13AD2" w:rsidRDefault="00B13AD2" w:rsidP="00B13AD2">
      <w:pPr>
        <w:rPr>
          <w:sz w:val="24"/>
          <w:szCs w:val="24"/>
        </w:rPr>
      </w:pPr>
      <w:r>
        <w:rPr>
          <w:sz w:val="24"/>
          <w:szCs w:val="24"/>
        </w:rPr>
        <w:t>Brainstorm multiple ways in which you could increase the relevance of the unit. How could you facilitate the opportunity for your students to apply their learning to real-world situations?</w:t>
      </w:r>
    </w:p>
    <w:p w14:paraId="286F0E04" w14:textId="77777777" w:rsidR="00B13AD2" w:rsidRDefault="00B13AD2" w:rsidP="00B13AD2">
      <w:pPr>
        <w:rPr>
          <w:sz w:val="24"/>
          <w:szCs w:val="24"/>
        </w:rPr>
      </w:pPr>
    </w:p>
    <w:p w14:paraId="477969BF" w14:textId="77777777" w:rsidR="00B13AD2" w:rsidRDefault="00B13AD2" w:rsidP="00B13AD2">
      <w:pPr>
        <w:rPr>
          <w:sz w:val="24"/>
          <w:szCs w:val="24"/>
        </w:rPr>
      </w:pPr>
    </w:p>
    <w:p w14:paraId="17DAAA5E" w14:textId="77777777" w:rsidR="00B13AD2" w:rsidRDefault="00B13AD2" w:rsidP="00B13AD2">
      <w:pPr>
        <w:rPr>
          <w:sz w:val="24"/>
          <w:szCs w:val="24"/>
        </w:rPr>
      </w:pPr>
    </w:p>
    <w:p w14:paraId="3AC693CB" w14:textId="77777777" w:rsidR="00B13AD2" w:rsidRDefault="00B13AD2" w:rsidP="00B13AD2">
      <w:pPr>
        <w:rPr>
          <w:sz w:val="24"/>
          <w:szCs w:val="24"/>
        </w:rPr>
      </w:pPr>
      <w:r>
        <w:rPr>
          <w:sz w:val="24"/>
          <w:szCs w:val="24"/>
        </w:rPr>
        <w:t>What resources and action steps are required to make these changes?</w:t>
      </w:r>
    </w:p>
    <w:p w14:paraId="6F209CB3" w14:textId="77777777" w:rsidR="00B13AD2" w:rsidRDefault="00B13AD2" w:rsidP="00B13AD2">
      <w:pPr>
        <w:rPr>
          <w:sz w:val="24"/>
          <w:szCs w:val="24"/>
        </w:rPr>
      </w:pPr>
    </w:p>
    <w:p w14:paraId="51286395" w14:textId="77777777" w:rsidR="00B13AD2" w:rsidRDefault="00B13AD2" w:rsidP="00B13AD2">
      <w:pPr>
        <w:rPr>
          <w:sz w:val="24"/>
          <w:szCs w:val="24"/>
        </w:rPr>
      </w:pPr>
    </w:p>
    <w:p w14:paraId="15811BFB" w14:textId="77777777" w:rsidR="00B13AD2" w:rsidRDefault="00B13AD2" w:rsidP="00B13AD2">
      <w:pPr>
        <w:rPr>
          <w:sz w:val="24"/>
          <w:szCs w:val="24"/>
        </w:rPr>
      </w:pPr>
    </w:p>
    <w:p w14:paraId="151B1F4A" w14:textId="77777777" w:rsidR="00B13AD2" w:rsidRDefault="00B13AD2" w:rsidP="00B13AD2">
      <w:pPr>
        <w:rPr>
          <w:sz w:val="24"/>
          <w:szCs w:val="24"/>
        </w:rPr>
      </w:pPr>
      <w:r>
        <w:rPr>
          <w:sz w:val="24"/>
          <w:szCs w:val="24"/>
        </w:rPr>
        <w:t>Do these changes require reconsideration or revision of the learning objectives? How so?</w:t>
      </w:r>
    </w:p>
    <w:p w14:paraId="4C8C08B6" w14:textId="77777777" w:rsidR="00B13AD2" w:rsidRDefault="00B13AD2" w:rsidP="00B13AD2">
      <w:pPr>
        <w:rPr>
          <w:sz w:val="24"/>
          <w:szCs w:val="24"/>
        </w:rPr>
      </w:pPr>
    </w:p>
    <w:p w14:paraId="33371C1D" w14:textId="77777777" w:rsidR="00B13AD2" w:rsidRDefault="00B13AD2" w:rsidP="00B13AD2">
      <w:pPr>
        <w:rPr>
          <w:sz w:val="24"/>
          <w:szCs w:val="24"/>
        </w:rPr>
      </w:pPr>
    </w:p>
    <w:p w14:paraId="643E50E3" w14:textId="77777777" w:rsidR="00B13AD2" w:rsidRDefault="00B13AD2" w:rsidP="00B13AD2">
      <w:pPr>
        <w:rPr>
          <w:sz w:val="24"/>
          <w:szCs w:val="24"/>
        </w:rPr>
      </w:pPr>
    </w:p>
    <w:p w14:paraId="45B1F1D3" w14:textId="77777777" w:rsidR="00B13AD2" w:rsidRDefault="00B13AD2" w:rsidP="00B13AD2">
      <w:pPr>
        <w:rPr>
          <w:sz w:val="24"/>
          <w:szCs w:val="24"/>
        </w:rPr>
      </w:pPr>
      <w:r>
        <w:rPr>
          <w:sz w:val="24"/>
          <w:szCs w:val="24"/>
        </w:rPr>
        <w:t>Repeat this exercise for various units. Similar strategies to increase rigor and relevance can be applied across units as you establish course routines and expectations.</w:t>
      </w:r>
    </w:p>
    <w:p w14:paraId="7D095395" w14:textId="77777777" w:rsidR="00542D8A" w:rsidRPr="00CF1F2C" w:rsidRDefault="00542D8A" w:rsidP="00542D8A">
      <w:pPr>
        <w:jc w:val="center"/>
        <w:rPr>
          <w:b/>
          <w:bCs/>
          <w:sz w:val="28"/>
          <w:szCs w:val="28"/>
        </w:rPr>
      </w:pPr>
      <w:r w:rsidRPr="00CF1F2C">
        <w:rPr>
          <w:b/>
          <w:bCs/>
          <w:sz w:val="28"/>
          <w:szCs w:val="28"/>
        </w:rPr>
        <w:lastRenderedPageBreak/>
        <w:t>Training on Instructional Practices for Postsecondary Success</w:t>
      </w:r>
    </w:p>
    <w:p w14:paraId="69D8733D" w14:textId="77777777" w:rsidR="00542D8A" w:rsidRDefault="00542D8A" w:rsidP="00542D8A">
      <w:pPr>
        <w:jc w:val="center"/>
        <w:rPr>
          <w:b/>
          <w:bCs/>
          <w:sz w:val="28"/>
          <w:szCs w:val="28"/>
        </w:rPr>
      </w:pPr>
      <w:r>
        <w:rPr>
          <w:b/>
          <w:bCs/>
          <w:sz w:val="28"/>
          <w:szCs w:val="28"/>
        </w:rPr>
        <w:t>Practical Application 5 – Assessment Inventory</w:t>
      </w:r>
    </w:p>
    <w:p w14:paraId="2FC9CB98" w14:textId="77777777" w:rsidR="00542D8A" w:rsidRDefault="00542D8A" w:rsidP="00542D8A">
      <w:pPr>
        <w:jc w:val="center"/>
        <w:rPr>
          <w:sz w:val="24"/>
          <w:szCs w:val="24"/>
        </w:rPr>
      </w:pPr>
      <w:r w:rsidRPr="005E3ABC">
        <w:rPr>
          <w:sz w:val="24"/>
          <w:szCs w:val="24"/>
        </w:rPr>
        <w:t>(</w:t>
      </w:r>
      <w:r>
        <w:rPr>
          <w:sz w:val="24"/>
          <w:szCs w:val="24"/>
        </w:rPr>
        <w:t>T</w:t>
      </w:r>
      <w:r w:rsidRPr="005E3ABC">
        <w:rPr>
          <w:sz w:val="24"/>
          <w:szCs w:val="24"/>
        </w:rPr>
        <w:t xml:space="preserve">o be completed following Module </w:t>
      </w:r>
      <w:r>
        <w:rPr>
          <w:sz w:val="24"/>
          <w:szCs w:val="24"/>
        </w:rPr>
        <w:t>5</w:t>
      </w:r>
      <w:r w:rsidRPr="005E3ABC">
        <w:rPr>
          <w:sz w:val="24"/>
          <w:szCs w:val="24"/>
        </w:rPr>
        <w:t>)</w:t>
      </w:r>
    </w:p>
    <w:bookmarkEnd w:id="0"/>
    <w:p w14:paraId="6B94574A" w14:textId="77777777" w:rsidR="00542D8A" w:rsidRDefault="00542D8A" w:rsidP="00542D8A">
      <w:pPr>
        <w:rPr>
          <w:i/>
          <w:iCs/>
          <w:sz w:val="24"/>
          <w:szCs w:val="24"/>
        </w:rPr>
      </w:pPr>
    </w:p>
    <w:p w14:paraId="34E5A041" w14:textId="77777777" w:rsidR="00542D8A" w:rsidRDefault="00542D8A" w:rsidP="00542D8A">
      <w:pPr>
        <w:rPr>
          <w:i/>
          <w:iCs/>
          <w:sz w:val="24"/>
          <w:szCs w:val="24"/>
        </w:rPr>
      </w:pPr>
      <w:r>
        <w:rPr>
          <w:i/>
          <w:iCs/>
          <w:sz w:val="24"/>
          <w:szCs w:val="24"/>
        </w:rPr>
        <w:t>Consider the same unit that has been your focus for practical Applications 2-4. Complete the following chart evaluating the assessments for this unit, then consider the reflective questions that follow. Repeat this process for all units in your course.</w:t>
      </w:r>
    </w:p>
    <w:p w14:paraId="6841A684" w14:textId="77777777" w:rsidR="00542D8A" w:rsidRPr="00952523" w:rsidRDefault="00542D8A" w:rsidP="00542D8A">
      <w:pPr>
        <w:rPr>
          <w:sz w:val="24"/>
          <w:szCs w:val="24"/>
        </w:rPr>
      </w:pPr>
      <w:r w:rsidRPr="00952523">
        <w:rPr>
          <w:sz w:val="24"/>
          <w:szCs w:val="24"/>
        </w:rPr>
        <w:t>Unit (same as Practical Application 4):</w:t>
      </w:r>
    </w:p>
    <w:p w14:paraId="399E0C0A" w14:textId="77777777" w:rsidR="00542D8A" w:rsidRPr="00952523" w:rsidRDefault="00542D8A" w:rsidP="00542D8A">
      <w:pPr>
        <w:rPr>
          <w:sz w:val="24"/>
          <w:szCs w:val="24"/>
        </w:rPr>
      </w:pPr>
      <w:r w:rsidRPr="00952523">
        <w:rPr>
          <w:sz w:val="24"/>
          <w:szCs w:val="24"/>
        </w:rPr>
        <w:t>Learning Objectives (same as revised objectives from Practical Application 4):</w:t>
      </w:r>
    </w:p>
    <w:p w14:paraId="7F40BFA9" w14:textId="77777777" w:rsidR="00542D8A" w:rsidRPr="009056C3" w:rsidRDefault="00542D8A" w:rsidP="00542D8A">
      <w:pPr>
        <w:pStyle w:val="ListParagraph"/>
        <w:numPr>
          <w:ilvl w:val="0"/>
          <w:numId w:val="9"/>
        </w:numPr>
        <w:rPr>
          <w:i/>
          <w:iCs/>
          <w:sz w:val="24"/>
          <w:szCs w:val="24"/>
        </w:rPr>
      </w:pPr>
    </w:p>
    <w:p w14:paraId="7205A30A" w14:textId="77777777" w:rsidR="00542D8A" w:rsidRPr="009056C3" w:rsidRDefault="00542D8A" w:rsidP="00542D8A">
      <w:pPr>
        <w:pStyle w:val="ListParagraph"/>
        <w:numPr>
          <w:ilvl w:val="0"/>
          <w:numId w:val="9"/>
        </w:numPr>
        <w:rPr>
          <w:i/>
          <w:iCs/>
          <w:sz w:val="24"/>
          <w:szCs w:val="24"/>
        </w:rPr>
      </w:pPr>
    </w:p>
    <w:p w14:paraId="5D4C9F28" w14:textId="77777777" w:rsidR="00542D8A" w:rsidRPr="00E9638E" w:rsidRDefault="00542D8A" w:rsidP="00E9638E">
      <w:pPr>
        <w:pStyle w:val="ListParagraph"/>
        <w:numPr>
          <w:ilvl w:val="0"/>
          <w:numId w:val="9"/>
        </w:numPr>
        <w:rPr>
          <w:i/>
          <w:iCs/>
          <w:sz w:val="24"/>
          <w:szCs w:val="24"/>
        </w:rPr>
      </w:pPr>
    </w:p>
    <w:tbl>
      <w:tblPr>
        <w:tblStyle w:val="GridTable1Light"/>
        <w:tblW w:w="0" w:type="auto"/>
        <w:tblLook w:val="04A0" w:firstRow="1" w:lastRow="0" w:firstColumn="1" w:lastColumn="0" w:noHBand="0" w:noVBand="1"/>
      </w:tblPr>
      <w:tblGrid>
        <w:gridCol w:w="1360"/>
        <w:gridCol w:w="1344"/>
        <w:gridCol w:w="1181"/>
        <w:gridCol w:w="1244"/>
        <w:gridCol w:w="1334"/>
        <w:gridCol w:w="1403"/>
        <w:gridCol w:w="1484"/>
      </w:tblGrid>
      <w:tr w:rsidR="00F0750E" w14:paraId="085855E6" w14:textId="77777777" w:rsidTr="006533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shd w:val="clear" w:color="auto" w:fill="E7E6E6" w:themeFill="background2"/>
          </w:tcPr>
          <w:p w14:paraId="5F82AA5B" w14:textId="01E6AB2E" w:rsidR="00542D8A" w:rsidRDefault="00542D8A" w:rsidP="006533AC">
            <w:r>
              <w:t>Assessment:</w:t>
            </w:r>
          </w:p>
        </w:tc>
        <w:tc>
          <w:tcPr>
            <w:tcW w:w="1980" w:type="dxa"/>
            <w:shd w:val="clear" w:color="auto" w:fill="E7E6E6" w:themeFill="background2"/>
          </w:tcPr>
          <w:p w14:paraId="32CE4352" w14:textId="77777777" w:rsidR="00542D8A" w:rsidRDefault="00542D8A" w:rsidP="006533AC">
            <w:pPr>
              <w:cnfStyle w:val="100000000000" w:firstRow="1" w:lastRow="0" w:firstColumn="0" w:lastColumn="0" w:oddVBand="0" w:evenVBand="0" w:oddHBand="0" w:evenHBand="0" w:firstRowFirstColumn="0" w:firstRowLastColumn="0" w:lastRowFirstColumn="0" w:lastRowLastColumn="0"/>
            </w:pPr>
            <w:r>
              <w:t>What is the general purpose of this assessment, and i</w:t>
            </w:r>
            <w:r w:rsidRPr="00B07173">
              <w:t xml:space="preserve">s </w:t>
            </w:r>
            <w:r>
              <w:t>it</w:t>
            </w:r>
            <w:r w:rsidRPr="00B07173">
              <w:t xml:space="preserve"> best categorized as formative, interim, summative?</w:t>
            </w:r>
          </w:p>
        </w:tc>
        <w:tc>
          <w:tcPr>
            <w:tcW w:w="1890" w:type="dxa"/>
            <w:shd w:val="clear" w:color="auto" w:fill="E7E6E6" w:themeFill="background2"/>
          </w:tcPr>
          <w:p w14:paraId="2DF96799" w14:textId="55E5DD38" w:rsidR="00542D8A" w:rsidRDefault="00542D8A" w:rsidP="006533AC">
            <w:pPr>
              <w:cnfStyle w:val="100000000000" w:firstRow="1" w:lastRow="0" w:firstColumn="0" w:lastColumn="0" w:oddVBand="0" w:evenVBand="0" w:oddHBand="0" w:evenHBand="0" w:firstRowFirstColumn="0" w:firstRowLastColumn="0" w:lastRowFirstColumn="0" w:lastRowLastColumn="0"/>
            </w:pPr>
            <w:r>
              <w:t xml:space="preserve">If </w:t>
            </w:r>
            <w:r w:rsidR="00F0750E">
              <w:t xml:space="preserve">it is </w:t>
            </w:r>
            <w:r>
              <w:t>formative, are the results used to inform your teaching? How?</w:t>
            </w:r>
          </w:p>
        </w:tc>
        <w:tc>
          <w:tcPr>
            <w:tcW w:w="1890" w:type="dxa"/>
            <w:shd w:val="clear" w:color="auto" w:fill="E7E6E6" w:themeFill="background2"/>
          </w:tcPr>
          <w:p w14:paraId="54082502" w14:textId="5DD6F1FA" w:rsidR="00542D8A" w:rsidRDefault="00542D8A" w:rsidP="006533AC">
            <w:pPr>
              <w:cnfStyle w:val="100000000000" w:firstRow="1" w:lastRow="0" w:firstColumn="0" w:lastColumn="0" w:oddVBand="0" w:evenVBand="0" w:oddHBand="0" w:evenHBand="0" w:firstRowFirstColumn="0" w:firstRowLastColumn="0" w:lastRowFirstColumn="0" w:lastRowLastColumn="0"/>
            </w:pPr>
            <w:r>
              <w:t xml:space="preserve">If </w:t>
            </w:r>
            <w:r w:rsidR="00F0750E">
              <w:t xml:space="preserve">it is </w:t>
            </w:r>
            <w:r>
              <w:t>formative, are results shared as individual feedback for students in a time and manner that can inform their learning? How?</w:t>
            </w:r>
          </w:p>
        </w:tc>
        <w:tc>
          <w:tcPr>
            <w:tcW w:w="1800" w:type="dxa"/>
            <w:shd w:val="clear" w:color="auto" w:fill="E7E6E6" w:themeFill="background2"/>
          </w:tcPr>
          <w:p w14:paraId="5780A20E" w14:textId="77777777" w:rsidR="00542D8A" w:rsidRDefault="00542D8A" w:rsidP="006533AC">
            <w:pPr>
              <w:cnfStyle w:val="100000000000" w:firstRow="1" w:lastRow="0" w:firstColumn="0" w:lastColumn="0" w:oddVBand="0" w:evenVBand="0" w:oddHBand="0" w:evenHBand="0" w:firstRowFirstColumn="0" w:firstRowLastColumn="0" w:lastRowFirstColumn="0" w:lastRowLastColumn="0"/>
            </w:pPr>
            <w:r w:rsidRPr="00B07173">
              <w:t>What learning objectives (skills and knowledge) are measured by this assessment, and how do you ensure that it</w:t>
            </w:r>
            <w:r>
              <w:t xml:space="preserve"> does so</w:t>
            </w:r>
            <w:r w:rsidRPr="00B07173">
              <w:t>?</w:t>
            </w:r>
          </w:p>
        </w:tc>
        <w:tc>
          <w:tcPr>
            <w:tcW w:w="1820" w:type="dxa"/>
            <w:shd w:val="clear" w:color="auto" w:fill="E7E6E6" w:themeFill="background2"/>
          </w:tcPr>
          <w:p w14:paraId="7CD5D53D" w14:textId="77777777" w:rsidR="00542D8A" w:rsidRDefault="00542D8A" w:rsidP="006533AC">
            <w:pPr>
              <w:cnfStyle w:val="100000000000" w:firstRow="1" w:lastRow="0" w:firstColumn="0" w:lastColumn="0" w:oddVBand="0" w:evenVBand="0" w:oddHBand="0" w:evenHBand="0" w:firstRowFirstColumn="0" w:firstRowLastColumn="0" w:lastRowFirstColumn="0" w:lastRowLastColumn="0"/>
            </w:pPr>
            <w:r>
              <w:t>What can you do to ensure that all students can access and engage in the assessment and demonstrate their learning?</w:t>
            </w:r>
          </w:p>
        </w:tc>
        <w:tc>
          <w:tcPr>
            <w:tcW w:w="1955" w:type="dxa"/>
            <w:shd w:val="clear" w:color="auto" w:fill="E7E6E6" w:themeFill="background2"/>
          </w:tcPr>
          <w:p w14:paraId="3262836A" w14:textId="77777777" w:rsidR="00542D8A" w:rsidRDefault="00542D8A" w:rsidP="006533AC">
            <w:pPr>
              <w:cnfStyle w:val="100000000000" w:firstRow="1" w:lastRow="0" w:firstColumn="0" w:lastColumn="0" w:oddVBand="0" w:evenVBand="0" w:oddHBand="0" w:evenHBand="0" w:firstRowFirstColumn="0" w:firstRowLastColumn="0" w:lastRowFirstColumn="0" w:lastRowLastColumn="0"/>
            </w:pPr>
            <w:r>
              <w:t>What is your intention regarding this assessment: to keep it, change it, change how you use results, or stop administering it?</w:t>
            </w:r>
          </w:p>
        </w:tc>
      </w:tr>
      <w:tr w:rsidR="00542D8A" w14:paraId="2A5BE2E4" w14:textId="77777777" w:rsidTr="006533AC">
        <w:tc>
          <w:tcPr>
            <w:cnfStyle w:val="001000000000" w:firstRow="0" w:lastRow="0" w:firstColumn="1" w:lastColumn="0" w:oddVBand="0" w:evenVBand="0" w:oddHBand="0" w:evenHBand="0" w:firstRowFirstColumn="0" w:firstRowLastColumn="0" w:lastRowFirstColumn="0" w:lastRowLastColumn="0"/>
            <w:tcW w:w="1615" w:type="dxa"/>
          </w:tcPr>
          <w:p w14:paraId="3FE40A9B" w14:textId="77777777" w:rsidR="00542D8A" w:rsidRPr="00631FA4" w:rsidRDefault="00542D8A" w:rsidP="006533AC">
            <w:r w:rsidRPr="00631FA4">
              <w:t>Example:</w:t>
            </w:r>
          </w:p>
          <w:p w14:paraId="2A77C309" w14:textId="77777777" w:rsidR="00542D8A" w:rsidRDefault="00542D8A" w:rsidP="006533AC">
            <w:pPr>
              <w:rPr>
                <w:b w:val="0"/>
                <w:bCs w:val="0"/>
              </w:rPr>
            </w:pPr>
            <w:r>
              <w:rPr>
                <w:b w:val="0"/>
                <w:bCs w:val="0"/>
              </w:rPr>
              <w:t>Exit slip following lab</w:t>
            </w:r>
          </w:p>
          <w:p w14:paraId="4F820B3B" w14:textId="77777777" w:rsidR="00542D8A" w:rsidRDefault="00542D8A" w:rsidP="006533AC">
            <w:pPr>
              <w:rPr>
                <w:b w:val="0"/>
                <w:bCs w:val="0"/>
              </w:rPr>
            </w:pPr>
          </w:p>
          <w:p w14:paraId="4AF5C3E7" w14:textId="77777777" w:rsidR="00542D8A" w:rsidRDefault="00542D8A" w:rsidP="006533AC">
            <w:pPr>
              <w:rPr>
                <w:b w:val="0"/>
                <w:bCs w:val="0"/>
              </w:rPr>
            </w:pPr>
          </w:p>
          <w:p w14:paraId="51695D38" w14:textId="77777777" w:rsidR="00542D8A" w:rsidRDefault="00542D8A" w:rsidP="006533AC">
            <w:pPr>
              <w:rPr>
                <w:b w:val="0"/>
                <w:bCs w:val="0"/>
              </w:rPr>
            </w:pPr>
          </w:p>
          <w:p w14:paraId="522A0130" w14:textId="77777777" w:rsidR="00542D8A" w:rsidRDefault="00542D8A" w:rsidP="006533AC">
            <w:pPr>
              <w:rPr>
                <w:b w:val="0"/>
                <w:bCs w:val="0"/>
              </w:rPr>
            </w:pPr>
          </w:p>
          <w:p w14:paraId="307C7218" w14:textId="77777777" w:rsidR="00542D8A" w:rsidRDefault="00542D8A" w:rsidP="006533AC"/>
        </w:tc>
        <w:tc>
          <w:tcPr>
            <w:tcW w:w="1980" w:type="dxa"/>
          </w:tcPr>
          <w:p w14:paraId="3131CC86"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r>
              <w:t>Formative</w:t>
            </w:r>
          </w:p>
        </w:tc>
        <w:tc>
          <w:tcPr>
            <w:tcW w:w="1890" w:type="dxa"/>
          </w:tcPr>
          <w:p w14:paraId="5E80074C"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r>
              <w:t>Yes, I review them to see what I need to clarify before the next lab.</w:t>
            </w:r>
          </w:p>
        </w:tc>
        <w:tc>
          <w:tcPr>
            <w:tcW w:w="1890" w:type="dxa"/>
          </w:tcPr>
          <w:p w14:paraId="70A4C78C"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r>
              <w:t>No, I do not share results with students individually or as a whole.</w:t>
            </w:r>
          </w:p>
        </w:tc>
        <w:tc>
          <w:tcPr>
            <w:tcW w:w="1800" w:type="dxa"/>
          </w:tcPr>
          <w:p w14:paraId="7C8836FF" w14:textId="20F0863B" w:rsidR="00E9638E" w:rsidRDefault="00542D8A" w:rsidP="006533AC">
            <w:pPr>
              <w:cnfStyle w:val="000000000000" w:firstRow="0" w:lastRow="0" w:firstColumn="0" w:lastColumn="0" w:oddVBand="0" w:evenVBand="0" w:oddHBand="0" w:evenHBand="0" w:firstRowFirstColumn="0" w:firstRowLastColumn="0" w:lastRowFirstColumn="0" w:lastRowLastColumn="0"/>
            </w:pPr>
            <w:r>
              <w:t>The slip is meant to measure the same learning goals as the lab, but some questions do not align since I changed the lab.</w:t>
            </w:r>
          </w:p>
        </w:tc>
        <w:tc>
          <w:tcPr>
            <w:tcW w:w="1820" w:type="dxa"/>
          </w:tcPr>
          <w:p w14:paraId="10B2DFA2"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r>
              <w:t>Leave more time to complete the slip at the end of class. Some students don’t have enough time to show what they know.</w:t>
            </w:r>
          </w:p>
        </w:tc>
        <w:tc>
          <w:tcPr>
            <w:tcW w:w="1955" w:type="dxa"/>
          </w:tcPr>
          <w:p w14:paraId="3939FB3B"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r>
              <w:t>Keep it but start sharing results with students so they may use it to set learning goals.</w:t>
            </w:r>
          </w:p>
          <w:p w14:paraId="0067D4D0"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r>
              <w:t>Also, revise to better reflect learning objectives.</w:t>
            </w:r>
          </w:p>
        </w:tc>
      </w:tr>
      <w:tr w:rsidR="00F0750E" w14:paraId="5CB54FC6" w14:textId="77777777" w:rsidTr="006533AC">
        <w:tc>
          <w:tcPr>
            <w:cnfStyle w:val="001000000000" w:firstRow="0" w:lastRow="0" w:firstColumn="1" w:lastColumn="0" w:oddVBand="0" w:evenVBand="0" w:oddHBand="0" w:evenHBand="0" w:firstRowFirstColumn="0" w:firstRowLastColumn="0" w:lastRowFirstColumn="0" w:lastRowLastColumn="0"/>
            <w:tcW w:w="1615" w:type="dxa"/>
            <w:shd w:val="clear" w:color="auto" w:fill="E7E6E6" w:themeFill="background2"/>
          </w:tcPr>
          <w:p w14:paraId="221C0891" w14:textId="77777777" w:rsidR="00542D8A" w:rsidRPr="00606761" w:rsidRDefault="00542D8A" w:rsidP="006533AC">
            <w:bookmarkStart w:id="1" w:name="_Hlk69644896"/>
            <w:r w:rsidRPr="00606761">
              <w:lastRenderedPageBreak/>
              <w:t>Assessment:</w:t>
            </w:r>
          </w:p>
        </w:tc>
        <w:tc>
          <w:tcPr>
            <w:tcW w:w="1980" w:type="dxa"/>
            <w:shd w:val="clear" w:color="auto" w:fill="E7E6E6" w:themeFill="background2"/>
          </w:tcPr>
          <w:p w14:paraId="28816C55" w14:textId="77777777" w:rsidR="00542D8A" w:rsidRPr="00606761" w:rsidRDefault="00542D8A" w:rsidP="006533AC">
            <w:pPr>
              <w:cnfStyle w:val="000000000000" w:firstRow="0" w:lastRow="0" w:firstColumn="0" w:lastColumn="0" w:oddVBand="0" w:evenVBand="0" w:oddHBand="0" w:evenHBand="0" w:firstRowFirstColumn="0" w:firstRowLastColumn="0" w:lastRowFirstColumn="0" w:lastRowLastColumn="0"/>
              <w:rPr>
                <w:b/>
                <w:bCs/>
              </w:rPr>
            </w:pPr>
            <w:r w:rsidRPr="00606761">
              <w:rPr>
                <w:b/>
                <w:bCs/>
              </w:rPr>
              <w:t>What is the general purpose of this assessment, and is it best categorized as formative, interim, summative?</w:t>
            </w:r>
          </w:p>
        </w:tc>
        <w:tc>
          <w:tcPr>
            <w:tcW w:w="1890" w:type="dxa"/>
            <w:shd w:val="clear" w:color="auto" w:fill="E7E6E6" w:themeFill="background2"/>
          </w:tcPr>
          <w:p w14:paraId="0825C190" w14:textId="10A34B1B" w:rsidR="00542D8A" w:rsidRPr="00606761" w:rsidRDefault="00542D8A" w:rsidP="006533AC">
            <w:pPr>
              <w:cnfStyle w:val="000000000000" w:firstRow="0" w:lastRow="0" w:firstColumn="0" w:lastColumn="0" w:oddVBand="0" w:evenVBand="0" w:oddHBand="0" w:evenHBand="0" w:firstRowFirstColumn="0" w:firstRowLastColumn="0" w:lastRowFirstColumn="0" w:lastRowLastColumn="0"/>
              <w:rPr>
                <w:b/>
                <w:bCs/>
              </w:rPr>
            </w:pPr>
            <w:r w:rsidRPr="00606761">
              <w:rPr>
                <w:b/>
                <w:bCs/>
              </w:rPr>
              <w:t xml:space="preserve">If </w:t>
            </w:r>
            <w:r>
              <w:rPr>
                <w:b/>
                <w:bCs/>
              </w:rPr>
              <w:t xml:space="preserve">it is </w:t>
            </w:r>
            <w:r w:rsidRPr="00606761">
              <w:rPr>
                <w:b/>
                <w:bCs/>
              </w:rPr>
              <w:t>formative, are the results used to inform your teaching? How?</w:t>
            </w:r>
          </w:p>
        </w:tc>
        <w:tc>
          <w:tcPr>
            <w:tcW w:w="1890" w:type="dxa"/>
            <w:shd w:val="clear" w:color="auto" w:fill="E7E6E6" w:themeFill="background2"/>
          </w:tcPr>
          <w:p w14:paraId="2B7F6C22" w14:textId="358F7056" w:rsidR="00542D8A" w:rsidRPr="00606761" w:rsidRDefault="00542D8A" w:rsidP="006533AC">
            <w:pPr>
              <w:cnfStyle w:val="000000000000" w:firstRow="0" w:lastRow="0" w:firstColumn="0" w:lastColumn="0" w:oddVBand="0" w:evenVBand="0" w:oddHBand="0" w:evenHBand="0" w:firstRowFirstColumn="0" w:firstRowLastColumn="0" w:lastRowFirstColumn="0" w:lastRowLastColumn="0"/>
              <w:rPr>
                <w:b/>
                <w:bCs/>
              </w:rPr>
            </w:pPr>
            <w:r w:rsidRPr="00606761">
              <w:rPr>
                <w:b/>
                <w:bCs/>
              </w:rPr>
              <w:t xml:space="preserve">If </w:t>
            </w:r>
            <w:r>
              <w:rPr>
                <w:b/>
                <w:bCs/>
              </w:rPr>
              <w:t xml:space="preserve">it is </w:t>
            </w:r>
            <w:r w:rsidRPr="00606761">
              <w:rPr>
                <w:b/>
                <w:bCs/>
              </w:rPr>
              <w:t>formative, are results shared as feedback for students in a time and manner that can inform their learning? How?</w:t>
            </w:r>
          </w:p>
        </w:tc>
        <w:tc>
          <w:tcPr>
            <w:tcW w:w="1800" w:type="dxa"/>
            <w:shd w:val="clear" w:color="auto" w:fill="E7E6E6" w:themeFill="background2"/>
          </w:tcPr>
          <w:p w14:paraId="52641E61" w14:textId="77777777" w:rsidR="00542D8A" w:rsidRPr="00606761" w:rsidRDefault="00542D8A" w:rsidP="006533AC">
            <w:pPr>
              <w:cnfStyle w:val="000000000000" w:firstRow="0" w:lastRow="0" w:firstColumn="0" w:lastColumn="0" w:oddVBand="0" w:evenVBand="0" w:oddHBand="0" w:evenHBand="0" w:firstRowFirstColumn="0" w:firstRowLastColumn="0" w:lastRowFirstColumn="0" w:lastRowLastColumn="0"/>
              <w:rPr>
                <w:b/>
                <w:bCs/>
              </w:rPr>
            </w:pPr>
            <w:r w:rsidRPr="00606761">
              <w:rPr>
                <w:b/>
                <w:bCs/>
              </w:rPr>
              <w:t>What learning objectives (skills and knowledge) are measured by this assessment, and how do you ensure that it does so?</w:t>
            </w:r>
          </w:p>
        </w:tc>
        <w:tc>
          <w:tcPr>
            <w:tcW w:w="1820" w:type="dxa"/>
            <w:shd w:val="clear" w:color="auto" w:fill="E7E6E6" w:themeFill="background2"/>
          </w:tcPr>
          <w:p w14:paraId="65EE5AC2" w14:textId="77777777" w:rsidR="00542D8A" w:rsidRPr="00606761" w:rsidRDefault="00542D8A" w:rsidP="006533AC">
            <w:pPr>
              <w:cnfStyle w:val="000000000000" w:firstRow="0" w:lastRow="0" w:firstColumn="0" w:lastColumn="0" w:oddVBand="0" w:evenVBand="0" w:oddHBand="0" w:evenHBand="0" w:firstRowFirstColumn="0" w:firstRowLastColumn="0" w:lastRowFirstColumn="0" w:lastRowLastColumn="0"/>
              <w:rPr>
                <w:b/>
                <w:bCs/>
              </w:rPr>
            </w:pPr>
            <w:r w:rsidRPr="00606761">
              <w:rPr>
                <w:b/>
                <w:bCs/>
              </w:rPr>
              <w:t>What can you do to ensure that all students can access and engage in the assessment and demonstrate their learning?</w:t>
            </w:r>
          </w:p>
        </w:tc>
        <w:tc>
          <w:tcPr>
            <w:tcW w:w="1955" w:type="dxa"/>
            <w:shd w:val="clear" w:color="auto" w:fill="E7E6E6" w:themeFill="background2"/>
          </w:tcPr>
          <w:p w14:paraId="041CB76C" w14:textId="77777777" w:rsidR="00542D8A" w:rsidRPr="00606761" w:rsidRDefault="00542D8A" w:rsidP="006533AC">
            <w:pPr>
              <w:cnfStyle w:val="000000000000" w:firstRow="0" w:lastRow="0" w:firstColumn="0" w:lastColumn="0" w:oddVBand="0" w:evenVBand="0" w:oddHBand="0" w:evenHBand="0" w:firstRowFirstColumn="0" w:firstRowLastColumn="0" w:lastRowFirstColumn="0" w:lastRowLastColumn="0"/>
              <w:rPr>
                <w:b/>
                <w:bCs/>
              </w:rPr>
            </w:pPr>
            <w:r w:rsidRPr="00606761">
              <w:rPr>
                <w:b/>
                <w:bCs/>
              </w:rPr>
              <w:t>What is your intention regarding this assessment: to keep it, change it, change how you use results, or stop administering it?</w:t>
            </w:r>
          </w:p>
        </w:tc>
      </w:tr>
      <w:tr w:rsidR="00542D8A" w14:paraId="5AA7BCB6" w14:textId="77777777" w:rsidTr="006533AC">
        <w:tc>
          <w:tcPr>
            <w:cnfStyle w:val="001000000000" w:firstRow="0" w:lastRow="0" w:firstColumn="1" w:lastColumn="0" w:oddVBand="0" w:evenVBand="0" w:oddHBand="0" w:evenHBand="0" w:firstRowFirstColumn="0" w:firstRowLastColumn="0" w:lastRowFirstColumn="0" w:lastRowLastColumn="0"/>
            <w:tcW w:w="1615" w:type="dxa"/>
          </w:tcPr>
          <w:p w14:paraId="32C238D8" w14:textId="77777777" w:rsidR="00542D8A" w:rsidRDefault="00542D8A" w:rsidP="006533AC">
            <w:pPr>
              <w:rPr>
                <w:b w:val="0"/>
                <w:bCs w:val="0"/>
              </w:rPr>
            </w:pPr>
          </w:p>
          <w:p w14:paraId="600B8F1B" w14:textId="77777777" w:rsidR="00542D8A" w:rsidRDefault="00542D8A" w:rsidP="006533AC">
            <w:pPr>
              <w:rPr>
                <w:b w:val="0"/>
                <w:bCs w:val="0"/>
              </w:rPr>
            </w:pPr>
          </w:p>
          <w:p w14:paraId="367DFA71" w14:textId="77777777" w:rsidR="00542D8A" w:rsidRDefault="00542D8A" w:rsidP="006533AC">
            <w:pPr>
              <w:rPr>
                <w:b w:val="0"/>
                <w:bCs w:val="0"/>
              </w:rPr>
            </w:pPr>
          </w:p>
          <w:p w14:paraId="19FD8FA7" w14:textId="77777777" w:rsidR="00542D8A" w:rsidRDefault="00542D8A" w:rsidP="006533AC">
            <w:pPr>
              <w:rPr>
                <w:b w:val="0"/>
                <w:bCs w:val="0"/>
              </w:rPr>
            </w:pPr>
          </w:p>
          <w:p w14:paraId="2F7CC1E6" w14:textId="77777777" w:rsidR="00542D8A" w:rsidRDefault="00542D8A" w:rsidP="006533AC">
            <w:pPr>
              <w:rPr>
                <w:b w:val="0"/>
                <w:bCs w:val="0"/>
              </w:rPr>
            </w:pPr>
          </w:p>
          <w:p w14:paraId="6027724A" w14:textId="77777777" w:rsidR="00542D8A" w:rsidRDefault="00542D8A" w:rsidP="006533AC">
            <w:pPr>
              <w:rPr>
                <w:b w:val="0"/>
                <w:bCs w:val="0"/>
              </w:rPr>
            </w:pPr>
          </w:p>
          <w:p w14:paraId="645863A3" w14:textId="77777777" w:rsidR="00542D8A" w:rsidRDefault="00542D8A" w:rsidP="006533AC">
            <w:pPr>
              <w:rPr>
                <w:b w:val="0"/>
                <w:bCs w:val="0"/>
              </w:rPr>
            </w:pPr>
          </w:p>
          <w:p w14:paraId="2DF34D7E" w14:textId="77777777" w:rsidR="00542D8A" w:rsidRDefault="00542D8A" w:rsidP="006533AC"/>
        </w:tc>
        <w:tc>
          <w:tcPr>
            <w:tcW w:w="1980" w:type="dxa"/>
          </w:tcPr>
          <w:p w14:paraId="69F0961D"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90" w:type="dxa"/>
          </w:tcPr>
          <w:p w14:paraId="4DBBD158"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90" w:type="dxa"/>
          </w:tcPr>
          <w:p w14:paraId="395AEBA5"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00" w:type="dxa"/>
          </w:tcPr>
          <w:p w14:paraId="700EE823"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20" w:type="dxa"/>
          </w:tcPr>
          <w:p w14:paraId="06EC86B2"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955" w:type="dxa"/>
          </w:tcPr>
          <w:p w14:paraId="3AF8176E"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r>
      <w:tr w:rsidR="00542D8A" w14:paraId="02563C22" w14:textId="77777777" w:rsidTr="006533AC">
        <w:tc>
          <w:tcPr>
            <w:cnfStyle w:val="001000000000" w:firstRow="0" w:lastRow="0" w:firstColumn="1" w:lastColumn="0" w:oddVBand="0" w:evenVBand="0" w:oddHBand="0" w:evenHBand="0" w:firstRowFirstColumn="0" w:firstRowLastColumn="0" w:lastRowFirstColumn="0" w:lastRowLastColumn="0"/>
            <w:tcW w:w="1615" w:type="dxa"/>
          </w:tcPr>
          <w:p w14:paraId="6FFF8594" w14:textId="77777777" w:rsidR="00542D8A" w:rsidRDefault="00542D8A" w:rsidP="006533AC">
            <w:pPr>
              <w:rPr>
                <w:b w:val="0"/>
                <w:bCs w:val="0"/>
              </w:rPr>
            </w:pPr>
          </w:p>
          <w:p w14:paraId="38B47B72" w14:textId="77777777" w:rsidR="00542D8A" w:rsidRDefault="00542D8A" w:rsidP="006533AC">
            <w:pPr>
              <w:rPr>
                <w:b w:val="0"/>
                <w:bCs w:val="0"/>
              </w:rPr>
            </w:pPr>
          </w:p>
          <w:p w14:paraId="7EF0A7D7" w14:textId="77777777" w:rsidR="00542D8A" w:rsidRDefault="00542D8A" w:rsidP="006533AC">
            <w:pPr>
              <w:rPr>
                <w:b w:val="0"/>
                <w:bCs w:val="0"/>
              </w:rPr>
            </w:pPr>
          </w:p>
          <w:p w14:paraId="7163E4BB" w14:textId="77777777" w:rsidR="00542D8A" w:rsidRDefault="00542D8A" w:rsidP="006533AC">
            <w:pPr>
              <w:rPr>
                <w:b w:val="0"/>
                <w:bCs w:val="0"/>
              </w:rPr>
            </w:pPr>
          </w:p>
          <w:p w14:paraId="204ABD11" w14:textId="77777777" w:rsidR="00542D8A" w:rsidRDefault="00542D8A" w:rsidP="006533AC">
            <w:pPr>
              <w:rPr>
                <w:b w:val="0"/>
                <w:bCs w:val="0"/>
              </w:rPr>
            </w:pPr>
          </w:p>
          <w:p w14:paraId="6E43F4A3" w14:textId="77777777" w:rsidR="00542D8A" w:rsidRDefault="00542D8A" w:rsidP="006533AC">
            <w:pPr>
              <w:rPr>
                <w:b w:val="0"/>
                <w:bCs w:val="0"/>
              </w:rPr>
            </w:pPr>
          </w:p>
          <w:p w14:paraId="400D0BA6" w14:textId="77777777" w:rsidR="00542D8A" w:rsidRDefault="00542D8A" w:rsidP="006533AC">
            <w:pPr>
              <w:rPr>
                <w:b w:val="0"/>
                <w:bCs w:val="0"/>
              </w:rPr>
            </w:pPr>
          </w:p>
          <w:p w14:paraId="4F84B1A6" w14:textId="77777777" w:rsidR="00542D8A" w:rsidRDefault="00542D8A" w:rsidP="006533AC"/>
        </w:tc>
        <w:tc>
          <w:tcPr>
            <w:tcW w:w="1980" w:type="dxa"/>
          </w:tcPr>
          <w:p w14:paraId="30A01F0C"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90" w:type="dxa"/>
          </w:tcPr>
          <w:p w14:paraId="09D3DEDD"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90" w:type="dxa"/>
          </w:tcPr>
          <w:p w14:paraId="20196D0C"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00" w:type="dxa"/>
          </w:tcPr>
          <w:p w14:paraId="0A793802"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20" w:type="dxa"/>
          </w:tcPr>
          <w:p w14:paraId="6766659D"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955" w:type="dxa"/>
          </w:tcPr>
          <w:p w14:paraId="5E551D69"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r>
      <w:tr w:rsidR="00542D8A" w14:paraId="5D290948" w14:textId="77777777" w:rsidTr="006533AC">
        <w:tc>
          <w:tcPr>
            <w:cnfStyle w:val="001000000000" w:firstRow="0" w:lastRow="0" w:firstColumn="1" w:lastColumn="0" w:oddVBand="0" w:evenVBand="0" w:oddHBand="0" w:evenHBand="0" w:firstRowFirstColumn="0" w:firstRowLastColumn="0" w:lastRowFirstColumn="0" w:lastRowLastColumn="0"/>
            <w:tcW w:w="1615" w:type="dxa"/>
          </w:tcPr>
          <w:p w14:paraId="414DA8E9" w14:textId="77777777" w:rsidR="00542D8A" w:rsidRDefault="00542D8A" w:rsidP="006533AC"/>
          <w:p w14:paraId="5B55D434" w14:textId="77777777" w:rsidR="00542D8A" w:rsidRDefault="00542D8A" w:rsidP="006533AC"/>
          <w:p w14:paraId="06BAAC68" w14:textId="77777777" w:rsidR="00542D8A" w:rsidRDefault="00542D8A" w:rsidP="006533AC"/>
          <w:p w14:paraId="4274B945" w14:textId="77777777" w:rsidR="00542D8A" w:rsidRDefault="00542D8A" w:rsidP="006533AC"/>
          <w:p w14:paraId="12F45B58" w14:textId="77777777" w:rsidR="00542D8A" w:rsidRDefault="00542D8A" w:rsidP="006533AC"/>
          <w:p w14:paraId="4360F930" w14:textId="77777777" w:rsidR="00542D8A" w:rsidRDefault="00542D8A" w:rsidP="006533AC"/>
          <w:p w14:paraId="7A448571" w14:textId="77777777" w:rsidR="00542D8A" w:rsidRDefault="00542D8A" w:rsidP="006533AC"/>
          <w:p w14:paraId="31C04C8B" w14:textId="77777777" w:rsidR="00542D8A" w:rsidRDefault="00542D8A" w:rsidP="006533AC">
            <w:pPr>
              <w:rPr>
                <w:b w:val="0"/>
                <w:bCs w:val="0"/>
              </w:rPr>
            </w:pPr>
          </w:p>
        </w:tc>
        <w:tc>
          <w:tcPr>
            <w:tcW w:w="1980" w:type="dxa"/>
          </w:tcPr>
          <w:p w14:paraId="39453A27"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90" w:type="dxa"/>
          </w:tcPr>
          <w:p w14:paraId="2FD4B2DA"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90" w:type="dxa"/>
          </w:tcPr>
          <w:p w14:paraId="0DDE1004"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00" w:type="dxa"/>
          </w:tcPr>
          <w:p w14:paraId="1B19337C"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20" w:type="dxa"/>
          </w:tcPr>
          <w:p w14:paraId="30D8E135"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955" w:type="dxa"/>
          </w:tcPr>
          <w:p w14:paraId="0B447AD6"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r>
      <w:tr w:rsidR="00542D8A" w14:paraId="32B6FCAB" w14:textId="77777777" w:rsidTr="006533AC">
        <w:tc>
          <w:tcPr>
            <w:cnfStyle w:val="001000000000" w:firstRow="0" w:lastRow="0" w:firstColumn="1" w:lastColumn="0" w:oddVBand="0" w:evenVBand="0" w:oddHBand="0" w:evenHBand="0" w:firstRowFirstColumn="0" w:firstRowLastColumn="0" w:lastRowFirstColumn="0" w:lastRowLastColumn="0"/>
            <w:tcW w:w="1615" w:type="dxa"/>
          </w:tcPr>
          <w:p w14:paraId="1BFEDE5C" w14:textId="77777777" w:rsidR="00542D8A" w:rsidRDefault="00542D8A" w:rsidP="006533AC">
            <w:pPr>
              <w:rPr>
                <w:b w:val="0"/>
                <w:bCs w:val="0"/>
              </w:rPr>
            </w:pPr>
          </w:p>
          <w:p w14:paraId="2C9F9C0B" w14:textId="77777777" w:rsidR="00542D8A" w:rsidRDefault="00542D8A" w:rsidP="006533AC">
            <w:pPr>
              <w:rPr>
                <w:b w:val="0"/>
                <w:bCs w:val="0"/>
              </w:rPr>
            </w:pPr>
          </w:p>
          <w:p w14:paraId="568F8788" w14:textId="77777777" w:rsidR="00542D8A" w:rsidRDefault="00542D8A" w:rsidP="006533AC">
            <w:pPr>
              <w:rPr>
                <w:b w:val="0"/>
                <w:bCs w:val="0"/>
              </w:rPr>
            </w:pPr>
          </w:p>
          <w:p w14:paraId="0A3B7398" w14:textId="77777777" w:rsidR="00542D8A" w:rsidRDefault="00542D8A" w:rsidP="006533AC">
            <w:pPr>
              <w:rPr>
                <w:b w:val="0"/>
                <w:bCs w:val="0"/>
              </w:rPr>
            </w:pPr>
          </w:p>
          <w:p w14:paraId="733FAC67" w14:textId="77777777" w:rsidR="00542D8A" w:rsidRDefault="00542D8A" w:rsidP="006533AC">
            <w:pPr>
              <w:rPr>
                <w:b w:val="0"/>
                <w:bCs w:val="0"/>
              </w:rPr>
            </w:pPr>
          </w:p>
          <w:p w14:paraId="00E43964" w14:textId="77777777" w:rsidR="00542D8A" w:rsidRDefault="00542D8A" w:rsidP="006533AC">
            <w:pPr>
              <w:rPr>
                <w:b w:val="0"/>
                <w:bCs w:val="0"/>
              </w:rPr>
            </w:pPr>
          </w:p>
          <w:p w14:paraId="481848E8" w14:textId="77777777" w:rsidR="00542D8A" w:rsidRDefault="00542D8A" w:rsidP="006533AC">
            <w:pPr>
              <w:rPr>
                <w:b w:val="0"/>
                <w:bCs w:val="0"/>
              </w:rPr>
            </w:pPr>
          </w:p>
          <w:p w14:paraId="54D97253" w14:textId="4E7A6241" w:rsidR="00542D8A" w:rsidRDefault="00542D8A" w:rsidP="006533AC"/>
        </w:tc>
        <w:tc>
          <w:tcPr>
            <w:tcW w:w="1980" w:type="dxa"/>
          </w:tcPr>
          <w:p w14:paraId="3503B44B"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90" w:type="dxa"/>
          </w:tcPr>
          <w:p w14:paraId="6A28686D"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90" w:type="dxa"/>
          </w:tcPr>
          <w:p w14:paraId="2B3B0CDE"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00" w:type="dxa"/>
          </w:tcPr>
          <w:p w14:paraId="13697060"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20" w:type="dxa"/>
          </w:tcPr>
          <w:p w14:paraId="4F08D08A"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955" w:type="dxa"/>
          </w:tcPr>
          <w:p w14:paraId="20352AC8"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r>
      <w:bookmarkEnd w:id="1"/>
    </w:tbl>
    <w:p w14:paraId="0A55E913" w14:textId="77777777" w:rsidR="00542D8A" w:rsidRDefault="00542D8A" w:rsidP="00542D8A"/>
    <w:tbl>
      <w:tblPr>
        <w:tblStyle w:val="GridTable1Light"/>
        <w:tblW w:w="0" w:type="auto"/>
        <w:tblLook w:val="04A0" w:firstRow="1" w:lastRow="0" w:firstColumn="1" w:lastColumn="0" w:noHBand="0" w:noVBand="1"/>
      </w:tblPr>
      <w:tblGrid>
        <w:gridCol w:w="1364"/>
        <w:gridCol w:w="1355"/>
        <w:gridCol w:w="1193"/>
        <w:gridCol w:w="1193"/>
        <w:gridCol w:w="1342"/>
        <w:gridCol w:w="1411"/>
        <w:gridCol w:w="1492"/>
      </w:tblGrid>
      <w:tr w:rsidR="00542D8A" w:rsidRPr="00606761" w14:paraId="64AD5A97" w14:textId="77777777" w:rsidTr="006533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5" w:type="dxa"/>
            <w:shd w:val="clear" w:color="auto" w:fill="E7E6E6" w:themeFill="background2"/>
          </w:tcPr>
          <w:p w14:paraId="1CDB302F" w14:textId="77777777" w:rsidR="00542D8A" w:rsidRPr="00606761" w:rsidRDefault="00542D8A" w:rsidP="006533AC">
            <w:r w:rsidRPr="00606761">
              <w:lastRenderedPageBreak/>
              <w:t>Assessment:</w:t>
            </w:r>
          </w:p>
        </w:tc>
        <w:tc>
          <w:tcPr>
            <w:tcW w:w="1980" w:type="dxa"/>
            <w:shd w:val="clear" w:color="auto" w:fill="E7E6E6" w:themeFill="background2"/>
          </w:tcPr>
          <w:p w14:paraId="1FD429FB" w14:textId="77777777" w:rsidR="00542D8A" w:rsidRPr="00606761" w:rsidRDefault="00542D8A" w:rsidP="006533AC">
            <w:pPr>
              <w:cnfStyle w:val="100000000000" w:firstRow="1" w:lastRow="0" w:firstColumn="0" w:lastColumn="0" w:oddVBand="0" w:evenVBand="0" w:oddHBand="0" w:evenHBand="0" w:firstRowFirstColumn="0" w:firstRowLastColumn="0" w:lastRowFirstColumn="0" w:lastRowLastColumn="0"/>
            </w:pPr>
            <w:r w:rsidRPr="00606761">
              <w:t>What is the general purpose of this assessment, and is it best categorized as formative, interim, summative?</w:t>
            </w:r>
          </w:p>
        </w:tc>
        <w:tc>
          <w:tcPr>
            <w:tcW w:w="1890" w:type="dxa"/>
            <w:shd w:val="clear" w:color="auto" w:fill="E7E6E6" w:themeFill="background2"/>
          </w:tcPr>
          <w:p w14:paraId="295B50C9" w14:textId="3D7FE8F5" w:rsidR="00542D8A" w:rsidRPr="00606761" w:rsidRDefault="00542D8A" w:rsidP="006533AC">
            <w:pPr>
              <w:cnfStyle w:val="100000000000" w:firstRow="1" w:lastRow="0" w:firstColumn="0" w:lastColumn="0" w:oddVBand="0" w:evenVBand="0" w:oddHBand="0" w:evenHBand="0" w:firstRowFirstColumn="0" w:firstRowLastColumn="0" w:lastRowFirstColumn="0" w:lastRowLastColumn="0"/>
            </w:pPr>
            <w:r w:rsidRPr="00606761">
              <w:t xml:space="preserve">If </w:t>
            </w:r>
            <w:r>
              <w:t xml:space="preserve">it is </w:t>
            </w:r>
            <w:r w:rsidRPr="00606761">
              <w:t>formative, are the results used to inform your teaching? How?</w:t>
            </w:r>
          </w:p>
        </w:tc>
        <w:tc>
          <w:tcPr>
            <w:tcW w:w="1890" w:type="dxa"/>
            <w:shd w:val="clear" w:color="auto" w:fill="E7E6E6" w:themeFill="background2"/>
          </w:tcPr>
          <w:p w14:paraId="2F36F740" w14:textId="40C0159D" w:rsidR="00542D8A" w:rsidRPr="00606761" w:rsidRDefault="00542D8A" w:rsidP="006533AC">
            <w:pPr>
              <w:cnfStyle w:val="100000000000" w:firstRow="1" w:lastRow="0" w:firstColumn="0" w:lastColumn="0" w:oddVBand="0" w:evenVBand="0" w:oddHBand="0" w:evenHBand="0" w:firstRowFirstColumn="0" w:firstRowLastColumn="0" w:lastRowFirstColumn="0" w:lastRowLastColumn="0"/>
            </w:pPr>
            <w:r w:rsidRPr="00606761">
              <w:t xml:space="preserve">If </w:t>
            </w:r>
            <w:r>
              <w:t xml:space="preserve">it is </w:t>
            </w:r>
            <w:r w:rsidRPr="00606761">
              <w:t>formative, are results shared as feedback for students in a time and manner that can inform their learning? How?</w:t>
            </w:r>
          </w:p>
        </w:tc>
        <w:tc>
          <w:tcPr>
            <w:tcW w:w="1800" w:type="dxa"/>
            <w:shd w:val="clear" w:color="auto" w:fill="E7E6E6" w:themeFill="background2"/>
          </w:tcPr>
          <w:p w14:paraId="6AB82FFC" w14:textId="77777777" w:rsidR="00542D8A" w:rsidRPr="00606761" w:rsidRDefault="00542D8A" w:rsidP="006533AC">
            <w:pPr>
              <w:cnfStyle w:val="100000000000" w:firstRow="1" w:lastRow="0" w:firstColumn="0" w:lastColumn="0" w:oddVBand="0" w:evenVBand="0" w:oddHBand="0" w:evenHBand="0" w:firstRowFirstColumn="0" w:firstRowLastColumn="0" w:lastRowFirstColumn="0" w:lastRowLastColumn="0"/>
            </w:pPr>
            <w:r w:rsidRPr="00606761">
              <w:t>What learning objectives (skills and knowledge) are measured by this assessment, and how do you ensure that it does so?</w:t>
            </w:r>
          </w:p>
        </w:tc>
        <w:tc>
          <w:tcPr>
            <w:tcW w:w="1820" w:type="dxa"/>
            <w:shd w:val="clear" w:color="auto" w:fill="E7E6E6" w:themeFill="background2"/>
          </w:tcPr>
          <w:p w14:paraId="3715B94E" w14:textId="77777777" w:rsidR="00542D8A" w:rsidRPr="00606761" w:rsidRDefault="00542D8A" w:rsidP="006533AC">
            <w:pPr>
              <w:cnfStyle w:val="100000000000" w:firstRow="1" w:lastRow="0" w:firstColumn="0" w:lastColumn="0" w:oddVBand="0" w:evenVBand="0" w:oddHBand="0" w:evenHBand="0" w:firstRowFirstColumn="0" w:firstRowLastColumn="0" w:lastRowFirstColumn="0" w:lastRowLastColumn="0"/>
            </w:pPr>
            <w:r w:rsidRPr="00606761">
              <w:t>What can you do to ensure that all students can access and engage in the assessment and demonstrate their learning?</w:t>
            </w:r>
          </w:p>
        </w:tc>
        <w:tc>
          <w:tcPr>
            <w:tcW w:w="1955" w:type="dxa"/>
            <w:shd w:val="clear" w:color="auto" w:fill="E7E6E6" w:themeFill="background2"/>
          </w:tcPr>
          <w:p w14:paraId="5772A83F" w14:textId="77777777" w:rsidR="00542D8A" w:rsidRPr="00606761" w:rsidRDefault="00542D8A" w:rsidP="006533AC">
            <w:pPr>
              <w:cnfStyle w:val="100000000000" w:firstRow="1" w:lastRow="0" w:firstColumn="0" w:lastColumn="0" w:oddVBand="0" w:evenVBand="0" w:oddHBand="0" w:evenHBand="0" w:firstRowFirstColumn="0" w:firstRowLastColumn="0" w:lastRowFirstColumn="0" w:lastRowLastColumn="0"/>
            </w:pPr>
            <w:r w:rsidRPr="00606761">
              <w:t>What is your intention regarding this assessment: to keep it, change it, change how you use results, or stop administering it?</w:t>
            </w:r>
          </w:p>
        </w:tc>
      </w:tr>
      <w:tr w:rsidR="00542D8A" w14:paraId="5FA39A59" w14:textId="77777777" w:rsidTr="006533AC">
        <w:tc>
          <w:tcPr>
            <w:cnfStyle w:val="001000000000" w:firstRow="0" w:lastRow="0" w:firstColumn="1" w:lastColumn="0" w:oddVBand="0" w:evenVBand="0" w:oddHBand="0" w:evenHBand="0" w:firstRowFirstColumn="0" w:firstRowLastColumn="0" w:lastRowFirstColumn="0" w:lastRowLastColumn="0"/>
            <w:tcW w:w="1615" w:type="dxa"/>
          </w:tcPr>
          <w:p w14:paraId="69794DA9" w14:textId="77777777" w:rsidR="00542D8A" w:rsidRDefault="00542D8A" w:rsidP="006533AC">
            <w:pPr>
              <w:rPr>
                <w:b w:val="0"/>
                <w:bCs w:val="0"/>
              </w:rPr>
            </w:pPr>
          </w:p>
          <w:p w14:paraId="6DA5416E" w14:textId="77777777" w:rsidR="00542D8A" w:rsidRDefault="00542D8A" w:rsidP="006533AC">
            <w:pPr>
              <w:rPr>
                <w:b w:val="0"/>
                <w:bCs w:val="0"/>
              </w:rPr>
            </w:pPr>
          </w:p>
          <w:p w14:paraId="77CC0E85" w14:textId="77777777" w:rsidR="00542D8A" w:rsidRDefault="00542D8A" w:rsidP="006533AC">
            <w:pPr>
              <w:rPr>
                <w:b w:val="0"/>
                <w:bCs w:val="0"/>
              </w:rPr>
            </w:pPr>
          </w:p>
          <w:p w14:paraId="6A56045E" w14:textId="77777777" w:rsidR="00542D8A" w:rsidRDefault="00542D8A" w:rsidP="006533AC">
            <w:pPr>
              <w:rPr>
                <w:b w:val="0"/>
                <w:bCs w:val="0"/>
              </w:rPr>
            </w:pPr>
          </w:p>
          <w:p w14:paraId="00F27453" w14:textId="77777777" w:rsidR="00542D8A" w:rsidRDefault="00542D8A" w:rsidP="006533AC">
            <w:pPr>
              <w:rPr>
                <w:b w:val="0"/>
                <w:bCs w:val="0"/>
              </w:rPr>
            </w:pPr>
          </w:p>
          <w:p w14:paraId="70655663" w14:textId="77777777" w:rsidR="00542D8A" w:rsidRDefault="00542D8A" w:rsidP="006533AC">
            <w:pPr>
              <w:rPr>
                <w:b w:val="0"/>
                <w:bCs w:val="0"/>
              </w:rPr>
            </w:pPr>
          </w:p>
          <w:p w14:paraId="7AB003AE" w14:textId="77777777" w:rsidR="00542D8A" w:rsidRDefault="00542D8A" w:rsidP="006533AC">
            <w:pPr>
              <w:rPr>
                <w:b w:val="0"/>
                <w:bCs w:val="0"/>
              </w:rPr>
            </w:pPr>
          </w:p>
          <w:p w14:paraId="4D8A2F5C" w14:textId="77777777" w:rsidR="00542D8A" w:rsidRDefault="00542D8A" w:rsidP="006533AC"/>
        </w:tc>
        <w:tc>
          <w:tcPr>
            <w:tcW w:w="1980" w:type="dxa"/>
          </w:tcPr>
          <w:p w14:paraId="4947ADB8"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90" w:type="dxa"/>
          </w:tcPr>
          <w:p w14:paraId="5DE048C1"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90" w:type="dxa"/>
          </w:tcPr>
          <w:p w14:paraId="0053F6F3"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00" w:type="dxa"/>
          </w:tcPr>
          <w:p w14:paraId="30356BCB"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20" w:type="dxa"/>
          </w:tcPr>
          <w:p w14:paraId="0C752856"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955" w:type="dxa"/>
          </w:tcPr>
          <w:p w14:paraId="05992816"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r>
      <w:tr w:rsidR="00542D8A" w14:paraId="49B207E6" w14:textId="77777777" w:rsidTr="006533AC">
        <w:tc>
          <w:tcPr>
            <w:cnfStyle w:val="001000000000" w:firstRow="0" w:lastRow="0" w:firstColumn="1" w:lastColumn="0" w:oddVBand="0" w:evenVBand="0" w:oddHBand="0" w:evenHBand="0" w:firstRowFirstColumn="0" w:firstRowLastColumn="0" w:lastRowFirstColumn="0" w:lastRowLastColumn="0"/>
            <w:tcW w:w="1615" w:type="dxa"/>
          </w:tcPr>
          <w:p w14:paraId="226537AD" w14:textId="77777777" w:rsidR="00542D8A" w:rsidRDefault="00542D8A" w:rsidP="006533AC">
            <w:pPr>
              <w:rPr>
                <w:b w:val="0"/>
                <w:bCs w:val="0"/>
              </w:rPr>
            </w:pPr>
          </w:p>
          <w:p w14:paraId="2015BE8B" w14:textId="77777777" w:rsidR="00542D8A" w:rsidRDefault="00542D8A" w:rsidP="006533AC">
            <w:pPr>
              <w:rPr>
                <w:b w:val="0"/>
                <w:bCs w:val="0"/>
              </w:rPr>
            </w:pPr>
          </w:p>
          <w:p w14:paraId="7D3B940A" w14:textId="77777777" w:rsidR="00542D8A" w:rsidRDefault="00542D8A" w:rsidP="006533AC">
            <w:pPr>
              <w:rPr>
                <w:b w:val="0"/>
                <w:bCs w:val="0"/>
              </w:rPr>
            </w:pPr>
          </w:p>
          <w:p w14:paraId="71AB30A7" w14:textId="77777777" w:rsidR="00542D8A" w:rsidRDefault="00542D8A" w:rsidP="006533AC">
            <w:pPr>
              <w:rPr>
                <w:b w:val="0"/>
                <w:bCs w:val="0"/>
              </w:rPr>
            </w:pPr>
          </w:p>
          <w:p w14:paraId="4F765B99" w14:textId="77777777" w:rsidR="00542D8A" w:rsidRDefault="00542D8A" w:rsidP="006533AC">
            <w:pPr>
              <w:rPr>
                <w:b w:val="0"/>
                <w:bCs w:val="0"/>
              </w:rPr>
            </w:pPr>
          </w:p>
          <w:p w14:paraId="0AA4C9D6" w14:textId="77777777" w:rsidR="00542D8A" w:rsidRDefault="00542D8A" w:rsidP="006533AC">
            <w:pPr>
              <w:rPr>
                <w:b w:val="0"/>
                <w:bCs w:val="0"/>
              </w:rPr>
            </w:pPr>
          </w:p>
          <w:p w14:paraId="6EDFD4A1" w14:textId="77777777" w:rsidR="00542D8A" w:rsidRDefault="00542D8A" w:rsidP="006533AC">
            <w:pPr>
              <w:rPr>
                <w:b w:val="0"/>
                <w:bCs w:val="0"/>
              </w:rPr>
            </w:pPr>
          </w:p>
          <w:p w14:paraId="1BED260B" w14:textId="77777777" w:rsidR="00542D8A" w:rsidRDefault="00542D8A" w:rsidP="006533AC"/>
        </w:tc>
        <w:tc>
          <w:tcPr>
            <w:tcW w:w="1980" w:type="dxa"/>
          </w:tcPr>
          <w:p w14:paraId="73D929B8"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90" w:type="dxa"/>
          </w:tcPr>
          <w:p w14:paraId="6D225ABF"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90" w:type="dxa"/>
          </w:tcPr>
          <w:p w14:paraId="5A004899"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00" w:type="dxa"/>
          </w:tcPr>
          <w:p w14:paraId="57EDEF1F"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20" w:type="dxa"/>
          </w:tcPr>
          <w:p w14:paraId="5DFB546C"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955" w:type="dxa"/>
          </w:tcPr>
          <w:p w14:paraId="0DE29D1D"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r>
      <w:tr w:rsidR="00542D8A" w14:paraId="70BBA948" w14:textId="77777777" w:rsidTr="006533AC">
        <w:tc>
          <w:tcPr>
            <w:cnfStyle w:val="001000000000" w:firstRow="0" w:lastRow="0" w:firstColumn="1" w:lastColumn="0" w:oddVBand="0" w:evenVBand="0" w:oddHBand="0" w:evenHBand="0" w:firstRowFirstColumn="0" w:firstRowLastColumn="0" w:lastRowFirstColumn="0" w:lastRowLastColumn="0"/>
            <w:tcW w:w="1615" w:type="dxa"/>
          </w:tcPr>
          <w:p w14:paraId="4DE5DC65" w14:textId="77777777" w:rsidR="00542D8A" w:rsidRDefault="00542D8A" w:rsidP="006533AC"/>
          <w:p w14:paraId="0644E05E" w14:textId="77777777" w:rsidR="00542D8A" w:rsidRDefault="00542D8A" w:rsidP="006533AC"/>
          <w:p w14:paraId="1B60292D" w14:textId="77777777" w:rsidR="00542D8A" w:rsidRDefault="00542D8A" w:rsidP="006533AC"/>
          <w:p w14:paraId="53187192" w14:textId="77777777" w:rsidR="00542D8A" w:rsidRDefault="00542D8A" w:rsidP="006533AC"/>
          <w:p w14:paraId="6BC9E027" w14:textId="77777777" w:rsidR="00542D8A" w:rsidRDefault="00542D8A" w:rsidP="006533AC"/>
          <w:p w14:paraId="3AA92A82" w14:textId="77777777" w:rsidR="00542D8A" w:rsidRDefault="00542D8A" w:rsidP="006533AC"/>
          <w:p w14:paraId="06D09E43" w14:textId="77777777" w:rsidR="00542D8A" w:rsidRDefault="00542D8A" w:rsidP="006533AC"/>
          <w:p w14:paraId="0C542C70" w14:textId="77777777" w:rsidR="00542D8A" w:rsidRDefault="00542D8A" w:rsidP="006533AC">
            <w:pPr>
              <w:rPr>
                <w:b w:val="0"/>
                <w:bCs w:val="0"/>
              </w:rPr>
            </w:pPr>
          </w:p>
        </w:tc>
        <w:tc>
          <w:tcPr>
            <w:tcW w:w="1980" w:type="dxa"/>
          </w:tcPr>
          <w:p w14:paraId="14396BBA"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90" w:type="dxa"/>
          </w:tcPr>
          <w:p w14:paraId="79E68A65"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90" w:type="dxa"/>
          </w:tcPr>
          <w:p w14:paraId="1C583E01"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00" w:type="dxa"/>
          </w:tcPr>
          <w:p w14:paraId="004F62D7"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20" w:type="dxa"/>
          </w:tcPr>
          <w:p w14:paraId="008F879C"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955" w:type="dxa"/>
          </w:tcPr>
          <w:p w14:paraId="1D521350"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r>
      <w:tr w:rsidR="00542D8A" w14:paraId="6B7A1749" w14:textId="77777777" w:rsidTr="006533AC">
        <w:tc>
          <w:tcPr>
            <w:cnfStyle w:val="001000000000" w:firstRow="0" w:lastRow="0" w:firstColumn="1" w:lastColumn="0" w:oddVBand="0" w:evenVBand="0" w:oddHBand="0" w:evenHBand="0" w:firstRowFirstColumn="0" w:firstRowLastColumn="0" w:lastRowFirstColumn="0" w:lastRowLastColumn="0"/>
            <w:tcW w:w="1615" w:type="dxa"/>
          </w:tcPr>
          <w:p w14:paraId="2D04848B" w14:textId="77777777" w:rsidR="00542D8A" w:rsidRDefault="00542D8A" w:rsidP="006533AC">
            <w:pPr>
              <w:rPr>
                <w:b w:val="0"/>
                <w:bCs w:val="0"/>
              </w:rPr>
            </w:pPr>
          </w:p>
          <w:p w14:paraId="1C8ED86E" w14:textId="77777777" w:rsidR="00542D8A" w:rsidRDefault="00542D8A" w:rsidP="006533AC">
            <w:pPr>
              <w:rPr>
                <w:b w:val="0"/>
                <w:bCs w:val="0"/>
              </w:rPr>
            </w:pPr>
          </w:p>
          <w:p w14:paraId="56060631" w14:textId="77777777" w:rsidR="00542D8A" w:rsidRDefault="00542D8A" w:rsidP="006533AC">
            <w:pPr>
              <w:rPr>
                <w:b w:val="0"/>
                <w:bCs w:val="0"/>
              </w:rPr>
            </w:pPr>
          </w:p>
          <w:p w14:paraId="687C81A7" w14:textId="77777777" w:rsidR="00542D8A" w:rsidRDefault="00542D8A" w:rsidP="006533AC">
            <w:pPr>
              <w:rPr>
                <w:b w:val="0"/>
                <w:bCs w:val="0"/>
              </w:rPr>
            </w:pPr>
          </w:p>
          <w:p w14:paraId="4E0F3425" w14:textId="77777777" w:rsidR="00542D8A" w:rsidRDefault="00542D8A" w:rsidP="006533AC">
            <w:pPr>
              <w:rPr>
                <w:b w:val="0"/>
                <w:bCs w:val="0"/>
              </w:rPr>
            </w:pPr>
          </w:p>
          <w:p w14:paraId="7AD0440F" w14:textId="77777777" w:rsidR="00542D8A" w:rsidRDefault="00542D8A" w:rsidP="006533AC">
            <w:pPr>
              <w:rPr>
                <w:b w:val="0"/>
                <w:bCs w:val="0"/>
              </w:rPr>
            </w:pPr>
          </w:p>
          <w:p w14:paraId="1CE314F1" w14:textId="77777777" w:rsidR="00542D8A" w:rsidRDefault="00542D8A" w:rsidP="006533AC">
            <w:pPr>
              <w:rPr>
                <w:b w:val="0"/>
                <w:bCs w:val="0"/>
              </w:rPr>
            </w:pPr>
          </w:p>
          <w:p w14:paraId="1245EE35" w14:textId="22CFE724" w:rsidR="00542D8A" w:rsidRDefault="00542D8A" w:rsidP="006533AC"/>
        </w:tc>
        <w:tc>
          <w:tcPr>
            <w:tcW w:w="1980" w:type="dxa"/>
          </w:tcPr>
          <w:p w14:paraId="1FD01C15"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90" w:type="dxa"/>
          </w:tcPr>
          <w:p w14:paraId="0DD20748"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90" w:type="dxa"/>
          </w:tcPr>
          <w:p w14:paraId="4D6E0ABB"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00" w:type="dxa"/>
          </w:tcPr>
          <w:p w14:paraId="119E7CE8"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820" w:type="dxa"/>
          </w:tcPr>
          <w:p w14:paraId="082A8303"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c>
          <w:tcPr>
            <w:tcW w:w="1955" w:type="dxa"/>
          </w:tcPr>
          <w:p w14:paraId="61F0BC71" w14:textId="77777777" w:rsidR="00542D8A" w:rsidRDefault="00542D8A" w:rsidP="006533AC">
            <w:pPr>
              <w:cnfStyle w:val="000000000000" w:firstRow="0" w:lastRow="0" w:firstColumn="0" w:lastColumn="0" w:oddVBand="0" w:evenVBand="0" w:oddHBand="0" w:evenHBand="0" w:firstRowFirstColumn="0" w:firstRowLastColumn="0" w:lastRowFirstColumn="0" w:lastRowLastColumn="0"/>
            </w:pPr>
          </w:p>
        </w:tc>
      </w:tr>
    </w:tbl>
    <w:p w14:paraId="1E314CB1" w14:textId="77777777" w:rsidR="00542D8A" w:rsidRPr="008A42F8" w:rsidRDefault="00542D8A" w:rsidP="00542D8A">
      <w:pPr>
        <w:rPr>
          <w:b/>
          <w:bCs/>
          <w:sz w:val="24"/>
          <w:szCs w:val="24"/>
        </w:rPr>
      </w:pPr>
      <w:r w:rsidRPr="008A42F8">
        <w:rPr>
          <w:b/>
          <w:bCs/>
          <w:sz w:val="24"/>
          <w:szCs w:val="24"/>
        </w:rPr>
        <w:lastRenderedPageBreak/>
        <w:t>Questions to Inform Assessment Design</w:t>
      </w:r>
    </w:p>
    <w:p w14:paraId="6457E9C8" w14:textId="77777777" w:rsidR="00542D8A" w:rsidRPr="00433607" w:rsidRDefault="00542D8A" w:rsidP="00542D8A">
      <w:pPr>
        <w:pStyle w:val="ListParagraph"/>
        <w:numPr>
          <w:ilvl w:val="0"/>
          <w:numId w:val="9"/>
        </w:numPr>
        <w:rPr>
          <w:sz w:val="24"/>
          <w:szCs w:val="24"/>
        </w:rPr>
      </w:pPr>
      <w:r w:rsidRPr="00433607">
        <w:rPr>
          <w:sz w:val="24"/>
          <w:szCs w:val="24"/>
        </w:rPr>
        <w:t xml:space="preserve">Does the assessment measure the knowledge and skills it is intended to measure? </w:t>
      </w:r>
    </w:p>
    <w:p w14:paraId="1BB08270" w14:textId="51DD0037" w:rsidR="00542D8A" w:rsidRDefault="00542D8A" w:rsidP="00542D8A">
      <w:pPr>
        <w:rPr>
          <w:sz w:val="24"/>
          <w:szCs w:val="24"/>
        </w:rPr>
      </w:pPr>
    </w:p>
    <w:p w14:paraId="265E11D4" w14:textId="77777777" w:rsidR="00527C74" w:rsidRDefault="00527C74" w:rsidP="00542D8A">
      <w:pPr>
        <w:rPr>
          <w:sz w:val="24"/>
          <w:szCs w:val="24"/>
        </w:rPr>
      </w:pPr>
    </w:p>
    <w:p w14:paraId="5D88C1ED" w14:textId="77777777" w:rsidR="00542D8A" w:rsidRPr="00433607" w:rsidRDefault="00542D8A" w:rsidP="00542D8A">
      <w:pPr>
        <w:pStyle w:val="ListParagraph"/>
        <w:numPr>
          <w:ilvl w:val="0"/>
          <w:numId w:val="9"/>
        </w:numPr>
        <w:rPr>
          <w:sz w:val="24"/>
          <w:szCs w:val="24"/>
        </w:rPr>
      </w:pPr>
      <w:r w:rsidRPr="00433607">
        <w:rPr>
          <w:sz w:val="24"/>
          <w:szCs w:val="24"/>
        </w:rPr>
        <w:t>Do assessment method</w:t>
      </w:r>
      <w:r>
        <w:rPr>
          <w:sz w:val="24"/>
          <w:szCs w:val="24"/>
        </w:rPr>
        <w:t>s</w:t>
      </w:r>
      <w:r w:rsidRPr="00433607">
        <w:rPr>
          <w:sz w:val="24"/>
          <w:szCs w:val="24"/>
        </w:rPr>
        <w:t xml:space="preserve"> or required technologies </w:t>
      </w:r>
      <w:r>
        <w:rPr>
          <w:sz w:val="24"/>
          <w:szCs w:val="24"/>
        </w:rPr>
        <w:t>interfere with the demonstration of knowledge</w:t>
      </w:r>
      <w:r w:rsidRPr="00433607">
        <w:rPr>
          <w:sz w:val="24"/>
          <w:szCs w:val="24"/>
        </w:rPr>
        <w:t xml:space="preserve"> and/or require explicit instruction?</w:t>
      </w:r>
    </w:p>
    <w:p w14:paraId="628486A0" w14:textId="01DEAF50" w:rsidR="00542D8A" w:rsidRDefault="00542D8A" w:rsidP="00542D8A">
      <w:pPr>
        <w:rPr>
          <w:sz w:val="24"/>
          <w:szCs w:val="24"/>
        </w:rPr>
      </w:pPr>
    </w:p>
    <w:p w14:paraId="56F83381" w14:textId="77777777" w:rsidR="00527C74" w:rsidRDefault="00527C74" w:rsidP="00542D8A">
      <w:pPr>
        <w:rPr>
          <w:sz w:val="24"/>
          <w:szCs w:val="24"/>
        </w:rPr>
      </w:pPr>
    </w:p>
    <w:p w14:paraId="112D86B0" w14:textId="77777777" w:rsidR="00542D8A" w:rsidRPr="00433607" w:rsidRDefault="00542D8A" w:rsidP="00542D8A">
      <w:pPr>
        <w:pStyle w:val="ListParagraph"/>
        <w:numPr>
          <w:ilvl w:val="0"/>
          <w:numId w:val="9"/>
        </w:numPr>
        <w:rPr>
          <w:sz w:val="24"/>
          <w:szCs w:val="24"/>
        </w:rPr>
      </w:pPr>
      <w:r>
        <w:rPr>
          <w:sz w:val="24"/>
          <w:szCs w:val="24"/>
        </w:rPr>
        <w:t>Are students provided</w:t>
      </w:r>
      <w:r w:rsidRPr="00433607">
        <w:rPr>
          <w:sz w:val="24"/>
          <w:szCs w:val="24"/>
        </w:rPr>
        <w:t xml:space="preserve"> multiple options for demonstrating their learning?</w:t>
      </w:r>
    </w:p>
    <w:p w14:paraId="1A94CA42" w14:textId="0ADCB27C" w:rsidR="00542D8A" w:rsidRDefault="00542D8A" w:rsidP="00542D8A">
      <w:pPr>
        <w:rPr>
          <w:sz w:val="24"/>
          <w:szCs w:val="24"/>
        </w:rPr>
      </w:pPr>
    </w:p>
    <w:p w14:paraId="4FB808A0" w14:textId="77777777" w:rsidR="00527C74" w:rsidRPr="008A42F8" w:rsidRDefault="00527C74" w:rsidP="00542D8A">
      <w:pPr>
        <w:rPr>
          <w:sz w:val="24"/>
          <w:szCs w:val="24"/>
        </w:rPr>
      </w:pPr>
    </w:p>
    <w:p w14:paraId="592001EB" w14:textId="77777777" w:rsidR="00542D8A" w:rsidRPr="00433607" w:rsidRDefault="00542D8A" w:rsidP="00542D8A">
      <w:pPr>
        <w:pStyle w:val="ListParagraph"/>
        <w:numPr>
          <w:ilvl w:val="0"/>
          <w:numId w:val="9"/>
        </w:numPr>
        <w:rPr>
          <w:sz w:val="24"/>
          <w:szCs w:val="24"/>
        </w:rPr>
      </w:pPr>
      <w:r>
        <w:rPr>
          <w:sz w:val="24"/>
          <w:szCs w:val="24"/>
        </w:rPr>
        <w:t>Are students provided</w:t>
      </w:r>
      <w:r w:rsidRPr="00433607">
        <w:rPr>
          <w:sz w:val="24"/>
          <w:szCs w:val="24"/>
        </w:rPr>
        <w:t xml:space="preserve"> opportunit</w:t>
      </w:r>
      <w:r>
        <w:rPr>
          <w:sz w:val="24"/>
          <w:szCs w:val="24"/>
        </w:rPr>
        <w:t>ies</w:t>
      </w:r>
      <w:r w:rsidRPr="00433607">
        <w:rPr>
          <w:sz w:val="24"/>
          <w:szCs w:val="24"/>
        </w:rPr>
        <w:t xml:space="preserve"> to demonstrate higher order thinking?</w:t>
      </w:r>
    </w:p>
    <w:p w14:paraId="3BF67A33" w14:textId="622FCA33" w:rsidR="00542D8A" w:rsidRDefault="00542D8A" w:rsidP="00542D8A">
      <w:pPr>
        <w:rPr>
          <w:sz w:val="24"/>
          <w:szCs w:val="24"/>
        </w:rPr>
      </w:pPr>
    </w:p>
    <w:p w14:paraId="5E6CEBD4" w14:textId="77777777" w:rsidR="00527C74" w:rsidRPr="008A42F8" w:rsidRDefault="00527C74" w:rsidP="00542D8A">
      <w:pPr>
        <w:rPr>
          <w:sz w:val="24"/>
          <w:szCs w:val="24"/>
        </w:rPr>
      </w:pPr>
    </w:p>
    <w:p w14:paraId="79BACA98" w14:textId="77777777" w:rsidR="00542D8A" w:rsidRPr="00433607" w:rsidRDefault="00542D8A" w:rsidP="00542D8A">
      <w:pPr>
        <w:pStyle w:val="ListParagraph"/>
        <w:numPr>
          <w:ilvl w:val="0"/>
          <w:numId w:val="9"/>
        </w:numPr>
        <w:rPr>
          <w:sz w:val="24"/>
          <w:szCs w:val="24"/>
        </w:rPr>
      </w:pPr>
      <w:r w:rsidRPr="00433607">
        <w:rPr>
          <w:sz w:val="24"/>
          <w:szCs w:val="24"/>
        </w:rPr>
        <w:t xml:space="preserve">Do aspects of the assessment pose barriers </w:t>
      </w:r>
      <w:r>
        <w:rPr>
          <w:sz w:val="24"/>
          <w:szCs w:val="24"/>
        </w:rPr>
        <w:t xml:space="preserve">for the demonstration of knowledge by </w:t>
      </w:r>
      <w:r w:rsidRPr="00433607">
        <w:rPr>
          <w:sz w:val="24"/>
          <w:szCs w:val="24"/>
        </w:rPr>
        <w:t>students with visual, auditory, motor, cognitive, or other disabilities?</w:t>
      </w:r>
    </w:p>
    <w:p w14:paraId="0DFB21C8" w14:textId="13A01409" w:rsidR="00542D8A" w:rsidRDefault="00542D8A" w:rsidP="00542D8A">
      <w:pPr>
        <w:rPr>
          <w:sz w:val="24"/>
          <w:szCs w:val="24"/>
        </w:rPr>
      </w:pPr>
    </w:p>
    <w:p w14:paraId="7F2D65F2" w14:textId="77777777" w:rsidR="00527C74" w:rsidRDefault="00527C74" w:rsidP="00542D8A">
      <w:pPr>
        <w:rPr>
          <w:sz w:val="24"/>
          <w:szCs w:val="24"/>
        </w:rPr>
      </w:pPr>
    </w:p>
    <w:p w14:paraId="764BB32B" w14:textId="77777777" w:rsidR="00542D8A" w:rsidRPr="00433607" w:rsidRDefault="00542D8A" w:rsidP="00542D8A">
      <w:pPr>
        <w:pStyle w:val="ListParagraph"/>
        <w:numPr>
          <w:ilvl w:val="0"/>
          <w:numId w:val="9"/>
        </w:numPr>
        <w:rPr>
          <w:sz w:val="24"/>
          <w:szCs w:val="24"/>
        </w:rPr>
      </w:pPr>
      <w:r w:rsidRPr="00433607">
        <w:rPr>
          <w:sz w:val="24"/>
          <w:szCs w:val="24"/>
        </w:rPr>
        <w:t xml:space="preserve">What technology and/or resources needed for completion of assessments may pose barriers to accessibility? </w:t>
      </w:r>
    </w:p>
    <w:p w14:paraId="51257DB1" w14:textId="0BACFC76" w:rsidR="00542D8A" w:rsidRDefault="00542D8A" w:rsidP="00542D8A">
      <w:pPr>
        <w:rPr>
          <w:sz w:val="24"/>
          <w:szCs w:val="24"/>
        </w:rPr>
      </w:pPr>
    </w:p>
    <w:p w14:paraId="514492F2" w14:textId="77777777" w:rsidR="00527C74" w:rsidRDefault="00527C74" w:rsidP="00542D8A">
      <w:pPr>
        <w:rPr>
          <w:sz w:val="24"/>
          <w:szCs w:val="24"/>
        </w:rPr>
      </w:pPr>
    </w:p>
    <w:p w14:paraId="2653DFEB" w14:textId="77777777" w:rsidR="00542D8A" w:rsidRPr="00433607" w:rsidRDefault="00542D8A" w:rsidP="00542D8A">
      <w:pPr>
        <w:pStyle w:val="ListParagraph"/>
        <w:numPr>
          <w:ilvl w:val="0"/>
          <w:numId w:val="9"/>
        </w:numPr>
        <w:rPr>
          <w:sz w:val="24"/>
          <w:szCs w:val="24"/>
        </w:rPr>
      </w:pPr>
      <w:r w:rsidRPr="00433607">
        <w:rPr>
          <w:sz w:val="24"/>
          <w:szCs w:val="24"/>
        </w:rPr>
        <w:t xml:space="preserve">Do aspects of </w:t>
      </w:r>
      <w:r>
        <w:rPr>
          <w:sz w:val="24"/>
          <w:szCs w:val="24"/>
        </w:rPr>
        <w:t xml:space="preserve">the </w:t>
      </w:r>
      <w:r w:rsidRPr="00433607">
        <w:rPr>
          <w:sz w:val="24"/>
          <w:szCs w:val="24"/>
        </w:rPr>
        <w:t xml:space="preserve">assessment pose barriers for the demonstration of knowledge by English Language Learners? </w:t>
      </w:r>
    </w:p>
    <w:p w14:paraId="7AC2146E" w14:textId="7DCD2A37" w:rsidR="00542D8A" w:rsidRDefault="00542D8A" w:rsidP="00542D8A">
      <w:pPr>
        <w:rPr>
          <w:sz w:val="24"/>
          <w:szCs w:val="24"/>
        </w:rPr>
      </w:pPr>
    </w:p>
    <w:p w14:paraId="42D97D7C" w14:textId="77777777" w:rsidR="00527C74" w:rsidRPr="00C2584B" w:rsidRDefault="00527C74" w:rsidP="00542D8A">
      <w:pPr>
        <w:rPr>
          <w:sz w:val="24"/>
          <w:szCs w:val="24"/>
        </w:rPr>
      </w:pPr>
    </w:p>
    <w:p w14:paraId="0296CCE8" w14:textId="5FFAC939" w:rsidR="00542D8A" w:rsidRDefault="00542D8A" w:rsidP="00542D8A">
      <w:pPr>
        <w:pStyle w:val="ListParagraph"/>
        <w:numPr>
          <w:ilvl w:val="0"/>
          <w:numId w:val="9"/>
        </w:numPr>
        <w:rPr>
          <w:sz w:val="24"/>
          <w:szCs w:val="24"/>
        </w:rPr>
      </w:pPr>
      <w:r w:rsidRPr="00433607">
        <w:rPr>
          <w:sz w:val="24"/>
          <w:szCs w:val="24"/>
        </w:rPr>
        <w:t xml:space="preserve">What aspects of course assessments may indicate cultural bias? </w:t>
      </w:r>
    </w:p>
    <w:p w14:paraId="33067E01" w14:textId="56B43D83" w:rsidR="003312AE" w:rsidRDefault="003312AE" w:rsidP="003312AE">
      <w:pPr>
        <w:rPr>
          <w:sz w:val="24"/>
          <w:szCs w:val="24"/>
        </w:rPr>
      </w:pPr>
    </w:p>
    <w:p w14:paraId="176A6FC8" w14:textId="77777777" w:rsidR="003312AE" w:rsidRPr="00CF1F2C" w:rsidRDefault="003312AE" w:rsidP="003312AE">
      <w:pPr>
        <w:jc w:val="center"/>
        <w:rPr>
          <w:b/>
          <w:bCs/>
          <w:sz w:val="28"/>
          <w:szCs w:val="28"/>
        </w:rPr>
      </w:pPr>
      <w:r w:rsidRPr="00CF1F2C">
        <w:rPr>
          <w:b/>
          <w:bCs/>
          <w:sz w:val="28"/>
          <w:szCs w:val="28"/>
        </w:rPr>
        <w:lastRenderedPageBreak/>
        <w:t>Training on Instructional Practices for Postsecondary Success</w:t>
      </w:r>
    </w:p>
    <w:p w14:paraId="694F0AAB" w14:textId="148402CC" w:rsidR="003312AE" w:rsidRDefault="000A79D2" w:rsidP="003312AE">
      <w:pPr>
        <w:jc w:val="center"/>
        <w:rPr>
          <w:b/>
          <w:bCs/>
          <w:sz w:val="28"/>
          <w:szCs w:val="28"/>
        </w:rPr>
      </w:pPr>
      <w:r>
        <w:rPr>
          <w:b/>
          <w:bCs/>
          <w:sz w:val="28"/>
          <w:szCs w:val="28"/>
        </w:rPr>
        <w:t>Planning for Implementation</w:t>
      </w:r>
    </w:p>
    <w:p w14:paraId="1859391C" w14:textId="48C3B177" w:rsidR="003312AE" w:rsidRDefault="003312AE" w:rsidP="003312AE">
      <w:pPr>
        <w:jc w:val="center"/>
        <w:rPr>
          <w:sz w:val="24"/>
          <w:szCs w:val="24"/>
        </w:rPr>
      </w:pPr>
      <w:r w:rsidRPr="005E3ABC">
        <w:rPr>
          <w:sz w:val="24"/>
          <w:szCs w:val="24"/>
        </w:rPr>
        <w:t>(</w:t>
      </w:r>
      <w:r>
        <w:rPr>
          <w:sz w:val="24"/>
          <w:szCs w:val="24"/>
        </w:rPr>
        <w:t>T</w:t>
      </w:r>
      <w:r w:rsidRPr="005E3ABC">
        <w:rPr>
          <w:sz w:val="24"/>
          <w:szCs w:val="24"/>
        </w:rPr>
        <w:t xml:space="preserve">o be completed </w:t>
      </w:r>
      <w:r>
        <w:rPr>
          <w:sz w:val="24"/>
          <w:szCs w:val="24"/>
        </w:rPr>
        <w:t>in Module</w:t>
      </w:r>
      <w:r w:rsidRPr="005E3ABC">
        <w:rPr>
          <w:sz w:val="24"/>
          <w:szCs w:val="24"/>
        </w:rPr>
        <w:t xml:space="preserve"> </w:t>
      </w:r>
      <w:r>
        <w:rPr>
          <w:sz w:val="24"/>
          <w:szCs w:val="24"/>
        </w:rPr>
        <w:t>6</w:t>
      </w:r>
      <w:r w:rsidRPr="005E3ABC">
        <w:rPr>
          <w:sz w:val="24"/>
          <w:szCs w:val="24"/>
        </w:rPr>
        <w:t>)</w:t>
      </w:r>
    </w:p>
    <w:p w14:paraId="167C0F54" w14:textId="3064CEFA" w:rsidR="002641B7" w:rsidRDefault="002641B7" w:rsidP="003312AE">
      <w:pPr>
        <w:jc w:val="center"/>
        <w:rPr>
          <w:sz w:val="24"/>
          <w:szCs w:val="24"/>
        </w:rPr>
      </w:pPr>
    </w:p>
    <w:p w14:paraId="57883402" w14:textId="6C2B072D" w:rsidR="0029758B" w:rsidRDefault="002641B7" w:rsidP="002641B7">
      <w:pPr>
        <w:rPr>
          <w:sz w:val="24"/>
          <w:szCs w:val="24"/>
        </w:rPr>
      </w:pPr>
      <w:r>
        <w:rPr>
          <w:sz w:val="24"/>
          <w:szCs w:val="24"/>
        </w:rPr>
        <w:t>You are to be commended for completing the Training on Instructional Practices for Postsecondary Success</w:t>
      </w:r>
      <w:r w:rsidR="00310D82">
        <w:rPr>
          <w:sz w:val="24"/>
          <w:szCs w:val="24"/>
        </w:rPr>
        <w:t>!</w:t>
      </w:r>
      <w:r>
        <w:rPr>
          <w:sz w:val="24"/>
          <w:szCs w:val="24"/>
        </w:rPr>
        <w:t xml:space="preserve"> TIPPS was designed to provide a broad overview of </w:t>
      </w:r>
      <w:r w:rsidR="00C15CB6">
        <w:rPr>
          <w:sz w:val="24"/>
          <w:szCs w:val="24"/>
        </w:rPr>
        <w:t xml:space="preserve">evidence-based teaching practices so that you may continually add tools to your </w:t>
      </w:r>
      <w:r w:rsidR="00F942BE">
        <w:rPr>
          <w:sz w:val="24"/>
          <w:szCs w:val="24"/>
        </w:rPr>
        <w:t xml:space="preserve">professional </w:t>
      </w:r>
      <w:r w:rsidR="00C15CB6">
        <w:rPr>
          <w:sz w:val="24"/>
          <w:szCs w:val="24"/>
        </w:rPr>
        <w:t>toolbo</w:t>
      </w:r>
      <w:r w:rsidR="00F942BE">
        <w:rPr>
          <w:sz w:val="24"/>
          <w:szCs w:val="24"/>
        </w:rPr>
        <w:t>x</w:t>
      </w:r>
      <w:r w:rsidR="00C15CB6">
        <w:rPr>
          <w:sz w:val="24"/>
          <w:szCs w:val="24"/>
        </w:rPr>
        <w:t>.</w:t>
      </w:r>
    </w:p>
    <w:p w14:paraId="7A492729" w14:textId="09ADE714" w:rsidR="0029758B" w:rsidRDefault="00842C97" w:rsidP="002641B7">
      <w:pPr>
        <w:rPr>
          <w:sz w:val="24"/>
          <w:szCs w:val="24"/>
        </w:rPr>
      </w:pPr>
      <w:r>
        <w:rPr>
          <w:sz w:val="24"/>
          <w:szCs w:val="24"/>
        </w:rPr>
        <w:t>The goal is continuous improvement</w:t>
      </w:r>
      <w:r w:rsidR="002232D1">
        <w:rPr>
          <w:sz w:val="24"/>
          <w:szCs w:val="24"/>
        </w:rPr>
        <w:t>!</w:t>
      </w:r>
      <w:r>
        <w:rPr>
          <w:sz w:val="24"/>
          <w:szCs w:val="24"/>
        </w:rPr>
        <w:t xml:space="preserve"> </w:t>
      </w:r>
      <w:r w:rsidR="00202152">
        <w:rPr>
          <w:sz w:val="24"/>
          <w:szCs w:val="24"/>
        </w:rPr>
        <w:t xml:space="preserve">Recognizing that you are already </w:t>
      </w:r>
      <w:r w:rsidR="0079535C">
        <w:rPr>
          <w:sz w:val="24"/>
          <w:szCs w:val="24"/>
        </w:rPr>
        <w:t xml:space="preserve">possess skills as </w:t>
      </w:r>
      <w:r w:rsidR="00107547">
        <w:rPr>
          <w:sz w:val="24"/>
          <w:szCs w:val="24"/>
        </w:rPr>
        <w:t>a</w:t>
      </w:r>
      <w:r w:rsidR="00202152">
        <w:rPr>
          <w:sz w:val="24"/>
          <w:szCs w:val="24"/>
        </w:rPr>
        <w:t xml:space="preserve"> professional and </w:t>
      </w:r>
      <w:r w:rsidR="002232D1">
        <w:rPr>
          <w:sz w:val="24"/>
          <w:szCs w:val="24"/>
        </w:rPr>
        <w:t>educator</w:t>
      </w:r>
      <w:r w:rsidR="00A014BB">
        <w:rPr>
          <w:sz w:val="24"/>
          <w:szCs w:val="24"/>
        </w:rPr>
        <w:t>, there is always room to grow</w:t>
      </w:r>
      <w:r w:rsidR="002232D1">
        <w:rPr>
          <w:sz w:val="24"/>
          <w:szCs w:val="24"/>
        </w:rPr>
        <w:t xml:space="preserve">. </w:t>
      </w:r>
      <w:r w:rsidR="00A139A0">
        <w:rPr>
          <w:sz w:val="24"/>
          <w:szCs w:val="24"/>
        </w:rPr>
        <w:t xml:space="preserve">As you refine </w:t>
      </w:r>
      <w:r w:rsidR="00190FC4">
        <w:rPr>
          <w:sz w:val="24"/>
          <w:szCs w:val="24"/>
        </w:rPr>
        <w:t>and/or</w:t>
      </w:r>
      <w:r w:rsidR="00A139A0">
        <w:rPr>
          <w:sz w:val="24"/>
          <w:szCs w:val="24"/>
        </w:rPr>
        <w:t xml:space="preserve"> adopt practices, it is important to remember that </w:t>
      </w:r>
      <w:r w:rsidR="00190FC4">
        <w:rPr>
          <w:sz w:val="24"/>
          <w:szCs w:val="24"/>
        </w:rPr>
        <w:t xml:space="preserve">change happens in small steps and requires time to </w:t>
      </w:r>
      <w:r w:rsidR="00232FCD">
        <w:rPr>
          <w:sz w:val="24"/>
          <w:szCs w:val="24"/>
        </w:rPr>
        <w:t>become engrained</w:t>
      </w:r>
      <w:r w:rsidR="00190FC4">
        <w:rPr>
          <w:sz w:val="24"/>
          <w:szCs w:val="24"/>
        </w:rPr>
        <w:t xml:space="preserve">. </w:t>
      </w:r>
      <w:r w:rsidR="00E01FB6">
        <w:rPr>
          <w:sz w:val="24"/>
          <w:szCs w:val="24"/>
        </w:rPr>
        <w:t>You may use this tool to focus your implementation efforts as you move forward</w:t>
      </w:r>
      <w:r w:rsidR="005C3975">
        <w:rPr>
          <w:sz w:val="24"/>
          <w:szCs w:val="24"/>
        </w:rPr>
        <w:t xml:space="preserve">. </w:t>
      </w:r>
    </w:p>
    <w:p w14:paraId="34C1E9C9" w14:textId="0E3280CA" w:rsidR="00627381" w:rsidRDefault="00627381" w:rsidP="002641B7">
      <w:pPr>
        <w:rPr>
          <w:sz w:val="24"/>
          <w:szCs w:val="24"/>
        </w:rPr>
      </w:pPr>
    </w:p>
    <w:p w14:paraId="73B03305" w14:textId="4993AD5D" w:rsidR="00422425" w:rsidRDefault="00E1243C" w:rsidP="002641B7">
      <w:pPr>
        <w:pStyle w:val="ListParagraph"/>
        <w:numPr>
          <w:ilvl w:val="0"/>
          <w:numId w:val="11"/>
        </w:numPr>
        <w:rPr>
          <w:sz w:val="24"/>
          <w:szCs w:val="24"/>
        </w:rPr>
      </w:pPr>
      <w:r>
        <w:rPr>
          <w:sz w:val="24"/>
          <w:szCs w:val="24"/>
        </w:rPr>
        <w:t xml:space="preserve">Consider data </w:t>
      </w:r>
      <w:r w:rsidR="005F4221">
        <w:rPr>
          <w:sz w:val="24"/>
          <w:szCs w:val="24"/>
        </w:rPr>
        <w:t xml:space="preserve">(from </w:t>
      </w:r>
      <w:r w:rsidR="00422425">
        <w:rPr>
          <w:sz w:val="24"/>
          <w:szCs w:val="24"/>
        </w:rPr>
        <w:t xml:space="preserve">your </w:t>
      </w:r>
      <w:r w:rsidR="005F4221">
        <w:rPr>
          <w:sz w:val="24"/>
          <w:szCs w:val="24"/>
        </w:rPr>
        <w:t>observation</w:t>
      </w:r>
      <w:r w:rsidR="00422425">
        <w:rPr>
          <w:sz w:val="24"/>
          <w:szCs w:val="24"/>
        </w:rPr>
        <w:t>s</w:t>
      </w:r>
      <w:r w:rsidR="005F4221">
        <w:rPr>
          <w:sz w:val="24"/>
          <w:szCs w:val="24"/>
        </w:rPr>
        <w:t xml:space="preserve">, </w:t>
      </w:r>
      <w:r w:rsidR="00422425">
        <w:rPr>
          <w:sz w:val="24"/>
          <w:szCs w:val="24"/>
        </w:rPr>
        <w:t xml:space="preserve">student </w:t>
      </w:r>
      <w:r w:rsidR="005F4221">
        <w:rPr>
          <w:sz w:val="24"/>
          <w:szCs w:val="24"/>
        </w:rPr>
        <w:t>assessment, student feedback, etc.) related to the following aspects of your courses: conditions for learning and learning supports, curriculum, instruction,</w:t>
      </w:r>
      <w:r w:rsidR="00422425">
        <w:rPr>
          <w:sz w:val="24"/>
          <w:szCs w:val="24"/>
        </w:rPr>
        <w:t xml:space="preserve"> </w:t>
      </w:r>
      <w:r w:rsidR="005F4221">
        <w:rPr>
          <w:sz w:val="24"/>
          <w:szCs w:val="24"/>
        </w:rPr>
        <w:t>assessment</w:t>
      </w:r>
      <w:r w:rsidR="00887481">
        <w:rPr>
          <w:sz w:val="24"/>
          <w:szCs w:val="24"/>
        </w:rPr>
        <w:t>,</w:t>
      </w:r>
      <w:r w:rsidR="005F4221">
        <w:rPr>
          <w:sz w:val="24"/>
          <w:szCs w:val="24"/>
        </w:rPr>
        <w:t xml:space="preserve"> and feedback.  </w:t>
      </w:r>
    </w:p>
    <w:p w14:paraId="3B339B98" w14:textId="77777777" w:rsidR="00422425" w:rsidRDefault="00422425" w:rsidP="00422425">
      <w:pPr>
        <w:pStyle w:val="ListParagraph"/>
        <w:rPr>
          <w:sz w:val="24"/>
          <w:szCs w:val="24"/>
        </w:rPr>
      </w:pPr>
    </w:p>
    <w:p w14:paraId="68438052" w14:textId="107E4FA1" w:rsidR="007F6C63" w:rsidRDefault="005F4221" w:rsidP="00422425">
      <w:pPr>
        <w:pStyle w:val="ListParagraph"/>
        <w:rPr>
          <w:sz w:val="24"/>
          <w:szCs w:val="24"/>
        </w:rPr>
      </w:pPr>
      <w:r w:rsidRPr="00422425">
        <w:rPr>
          <w:sz w:val="24"/>
          <w:szCs w:val="24"/>
        </w:rPr>
        <w:t>What data</w:t>
      </w:r>
      <w:r w:rsidR="00887481">
        <w:rPr>
          <w:sz w:val="24"/>
          <w:szCs w:val="24"/>
        </w:rPr>
        <w:t xml:space="preserve"> points</w:t>
      </w:r>
      <w:r w:rsidR="00422425">
        <w:rPr>
          <w:sz w:val="24"/>
          <w:szCs w:val="24"/>
        </w:rPr>
        <w:t xml:space="preserve"> </w:t>
      </w:r>
      <w:r w:rsidR="007F6C63">
        <w:rPr>
          <w:sz w:val="24"/>
          <w:szCs w:val="24"/>
        </w:rPr>
        <w:t>indicate a need to adjust practice for increased student success?</w:t>
      </w:r>
    </w:p>
    <w:p w14:paraId="66D1C5C8" w14:textId="77777777" w:rsidR="007F6C63" w:rsidRDefault="007F6C63" w:rsidP="00422425">
      <w:pPr>
        <w:pStyle w:val="ListParagraph"/>
        <w:rPr>
          <w:sz w:val="24"/>
          <w:szCs w:val="24"/>
        </w:rPr>
      </w:pPr>
    </w:p>
    <w:p w14:paraId="3C7EE57A" w14:textId="154A07C1" w:rsidR="00E1243C" w:rsidRDefault="005F4221" w:rsidP="007F6C63">
      <w:pPr>
        <w:pStyle w:val="ListParagraph"/>
        <w:rPr>
          <w:sz w:val="24"/>
          <w:szCs w:val="24"/>
        </w:rPr>
      </w:pPr>
      <w:r w:rsidRPr="00422425">
        <w:rPr>
          <w:sz w:val="24"/>
          <w:szCs w:val="24"/>
        </w:rPr>
        <w:t xml:space="preserve"> </w:t>
      </w:r>
    </w:p>
    <w:p w14:paraId="54184197" w14:textId="41992CD3" w:rsidR="00250964" w:rsidRDefault="00250964" w:rsidP="007F6C63">
      <w:pPr>
        <w:pStyle w:val="ListParagraph"/>
        <w:rPr>
          <w:sz w:val="24"/>
          <w:szCs w:val="24"/>
        </w:rPr>
      </w:pPr>
    </w:p>
    <w:p w14:paraId="2C5974DE" w14:textId="7EE536CC" w:rsidR="00250964" w:rsidRDefault="00250964" w:rsidP="007F6C63">
      <w:pPr>
        <w:pStyle w:val="ListParagraph"/>
        <w:rPr>
          <w:sz w:val="24"/>
          <w:szCs w:val="24"/>
        </w:rPr>
      </w:pPr>
    </w:p>
    <w:p w14:paraId="3A741B42" w14:textId="1346833A" w:rsidR="00250964" w:rsidRDefault="00250964" w:rsidP="007F6C63">
      <w:pPr>
        <w:pStyle w:val="ListParagraph"/>
        <w:rPr>
          <w:sz w:val="24"/>
          <w:szCs w:val="24"/>
        </w:rPr>
      </w:pPr>
    </w:p>
    <w:p w14:paraId="13251028" w14:textId="0FE977F8" w:rsidR="00250964" w:rsidRDefault="00250964" w:rsidP="007F6C63">
      <w:pPr>
        <w:pStyle w:val="ListParagraph"/>
        <w:rPr>
          <w:sz w:val="24"/>
          <w:szCs w:val="24"/>
        </w:rPr>
      </w:pPr>
    </w:p>
    <w:p w14:paraId="0AAC29BB" w14:textId="09C9AD19" w:rsidR="00250964" w:rsidRDefault="00250964" w:rsidP="007F6C63">
      <w:pPr>
        <w:pStyle w:val="ListParagraph"/>
        <w:rPr>
          <w:sz w:val="24"/>
          <w:szCs w:val="24"/>
        </w:rPr>
      </w:pPr>
    </w:p>
    <w:p w14:paraId="19025A79" w14:textId="0A5584E4" w:rsidR="00250964" w:rsidRDefault="00250964" w:rsidP="007F6C63">
      <w:pPr>
        <w:pStyle w:val="ListParagraph"/>
        <w:rPr>
          <w:sz w:val="24"/>
          <w:szCs w:val="24"/>
        </w:rPr>
      </w:pPr>
    </w:p>
    <w:p w14:paraId="0DD7C366" w14:textId="296FC5BF" w:rsidR="00250964" w:rsidRDefault="00250964" w:rsidP="007F6C63">
      <w:pPr>
        <w:pStyle w:val="ListParagraph"/>
        <w:rPr>
          <w:sz w:val="24"/>
          <w:szCs w:val="24"/>
        </w:rPr>
      </w:pPr>
    </w:p>
    <w:p w14:paraId="4001F1E0" w14:textId="25A8EEC6" w:rsidR="00250964" w:rsidRDefault="00250964" w:rsidP="007F6C63">
      <w:pPr>
        <w:pStyle w:val="ListParagraph"/>
        <w:rPr>
          <w:sz w:val="24"/>
          <w:szCs w:val="24"/>
        </w:rPr>
      </w:pPr>
    </w:p>
    <w:p w14:paraId="5CDCF7F2" w14:textId="2420ECD6" w:rsidR="00250964" w:rsidRDefault="00250964" w:rsidP="007F6C63">
      <w:pPr>
        <w:pStyle w:val="ListParagraph"/>
        <w:rPr>
          <w:sz w:val="24"/>
          <w:szCs w:val="24"/>
        </w:rPr>
      </w:pPr>
    </w:p>
    <w:p w14:paraId="1E2A9321" w14:textId="625B141B" w:rsidR="00250964" w:rsidRDefault="00250964" w:rsidP="007F6C63">
      <w:pPr>
        <w:pStyle w:val="ListParagraph"/>
        <w:rPr>
          <w:sz w:val="24"/>
          <w:szCs w:val="24"/>
        </w:rPr>
      </w:pPr>
    </w:p>
    <w:p w14:paraId="5B1F35B6" w14:textId="575C6227" w:rsidR="00250964" w:rsidRDefault="00250964" w:rsidP="007F6C63">
      <w:pPr>
        <w:pStyle w:val="ListParagraph"/>
        <w:rPr>
          <w:sz w:val="24"/>
          <w:szCs w:val="24"/>
        </w:rPr>
      </w:pPr>
    </w:p>
    <w:p w14:paraId="0E2E669C" w14:textId="25232C7D" w:rsidR="00250964" w:rsidRDefault="00250964" w:rsidP="007F6C63">
      <w:pPr>
        <w:pStyle w:val="ListParagraph"/>
        <w:rPr>
          <w:sz w:val="24"/>
          <w:szCs w:val="24"/>
        </w:rPr>
      </w:pPr>
    </w:p>
    <w:p w14:paraId="516E8BA1" w14:textId="18EF7FA0" w:rsidR="00250964" w:rsidRDefault="00250964" w:rsidP="007F6C63">
      <w:pPr>
        <w:pStyle w:val="ListParagraph"/>
        <w:rPr>
          <w:sz w:val="24"/>
          <w:szCs w:val="24"/>
        </w:rPr>
      </w:pPr>
    </w:p>
    <w:p w14:paraId="36FFD253" w14:textId="0F3492A5" w:rsidR="00250964" w:rsidRDefault="00250964" w:rsidP="007F6C63">
      <w:pPr>
        <w:pStyle w:val="ListParagraph"/>
        <w:rPr>
          <w:sz w:val="24"/>
          <w:szCs w:val="24"/>
        </w:rPr>
      </w:pPr>
    </w:p>
    <w:p w14:paraId="6EEA8B45" w14:textId="36EDD346" w:rsidR="00250964" w:rsidRDefault="00250964" w:rsidP="007F6C63">
      <w:pPr>
        <w:pStyle w:val="ListParagraph"/>
        <w:rPr>
          <w:sz w:val="24"/>
          <w:szCs w:val="24"/>
        </w:rPr>
      </w:pPr>
    </w:p>
    <w:p w14:paraId="5CCEEBFC" w14:textId="09400E4C" w:rsidR="00250964" w:rsidRDefault="00250964" w:rsidP="007F6C63">
      <w:pPr>
        <w:pStyle w:val="ListParagraph"/>
        <w:rPr>
          <w:sz w:val="24"/>
          <w:szCs w:val="24"/>
        </w:rPr>
      </w:pPr>
    </w:p>
    <w:p w14:paraId="797134BA" w14:textId="0700A97A" w:rsidR="00250964" w:rsidRDefault="00250964" w:rsidP="007F6C63">
      <w:pPr>
        <w:pStyle w:val="ListParagraph"/>
        <w:rPr>
          <w:sz w:val="24"/>
          <w:szCs w:val="24"/>
        </w:rPr>
      </w:pPr>
    </w:p>
    <w:p w14:paraId="3F7261FF" w14:textId="77777777" w:rsidR="00250964" w:rsidRPr="007F6C63" w:rsidRDefault="00250964" w:rsidP="007F6C63">
      <w:pPr>
        <w:pStyle w:val="ListParagraph"/>
        <w:rPr>
          <w:sz w:val="24"/>
          <w:szCs w:val="24"/>
        </w:rPr>
      </w:pPr>
    </w:p>
    <w:p w14:paraId="516BBFD5" w14:textId="2D9D097D" w:rsidR="00627381" w:rsidRDefault="007F6C63" w:rsidP="002641B7">
      <w:pPr>
        <w:pStyle w:val="ListParagraph"/>
        <w:numPr>
          <w:ilvl w:val="0"/>
          <w:numId w:val="11"/>
        </w:numPr>
        <w:rPr>
          <w:sz w:val="24"/>
          <w:szCs w:val="24"/>
        </w:rPr>
      </w:pPr>
      <w:r>
        <w:rPr>
          <w:sz w:val="24"/>
          <w:szCs w:val="24"/>
        </w:rPr>
        <w:lastRenderedPageBreak/>
        <w:t>Considering the above data</w:t>
      </w:r>
      <w:r w:rsidR="008837EF">
        <w:rPr>
          <w:sz w:val="24"/>
          <w:szCs w:val="24"/>
        </w:rPr>
        <w:t xml:space="preserve"> and your knowledge of your students and course(s)</w:t>
      </w:r>
      <w:r w:rsidR="002A2200">
        <w:rPr>
          <w:sz w:val="24"/>
          <w:szCs w:val="24"/>
        </w:rPr>
        <w:t>, i</w:t>
      </w:r>
      <w:r w:rsidR="00627381" w:rsidRPr="00E1243C">
        <w:rPr>
          <w:sz w:val="24"/>
          <w:szCs w:val="24"/>
        </w:rPr>
        <w:t>s there a</w:t>
      </w:r>
      <w:r>
        <w:rPr>
          <w:sz w:val="24"/>
          <w:szCs w:val="24"/>
        </w:rPr>
        <w:t xml:space="preserve"> particular</w:t>
      </w:r>
      <w:r w:rsidR="00E1243C">
        <w:rPr>
          <w:sz w:val="24"/>
          <w:szCs w:val="24"/>
        </w:rPr>
        <w:t xml:space="preserve"> </w:t>
      </w:r>
      <w:r w:rsidR="00627381" w:rsidRPr="00E1243C">
        <w:rPr>
          <w:sz w:val="24"/>
          <w:szCs w:val="24"/>
        </w:rPr>
        <w:t>a</w:t>
      </w:r>
      <w:r>
        <w:rPr>
          <w:sz w:val="24"/>
          <w:szCs w:val="24"/>
        </w:rPr>
        <w:t>spect</w:t>
      </w:r>
      <w:r w:rsidR="00627381" w:rsidRPr="00E1243C">
        <w:rPr>
          <w:sz w:val="24"/>
          <w:szCs w:val="24"/>
        </w:rPr>
        <w:t xml:space="preserve"> of your </w:t>
      </w:r>
      <w:r w:rsidR="006865D4" w:rsidRPr="00E1243C">
        <w:rPr>
          <w:sz w:val="24"/>
          <w:szCs w:val="24"/>
        </w:rPr>
        <w:t xml:space="preserve">teaching </w:t>
      </w:r>
      <w:r w:rsidR="00627381" w:rsidRPr="00E1243C">
        <w:rPr>
          <w:sz w:val="24"/>
          <w:szCs w:val="24"/>
        </w:rPr>
        <w:t xml:space="preserve">practice </w:t>
      </w:r>
      <w:r w:rsidR="007C63ED" w:rsidRPr="00E1243C">
        <w:rPr>
          <w:sz w:val="24"/>
          <w:szCs w:val="24"/>
        </w:rPr>
        <w:t>on which you</w:t>
      </w:r>
      <w:r w:rsidR="00627381" w:rsidRPr="00E1243C">
        <w:rPr>
          <w:sz w:val="24"/>
          <w:szCs w:val="24"/>
        </w:rPr>
        <w:t xml:space="preserve"> </w:t>
      </w:r>
      <w:r w:rsidR="007C63ED" w:rsidRPr="00E1243C">
        <w:rPr>
          <w:sz w:val="24"/>
          <w:szCs w:val="24"/>
        </w:rPr>
        <w:t xml:space="preserve">would like to focus </w:t>
      </w:r>
      <w:r w:rsidR="00456C0E">
        <w:rPr>
          <w:sz w:val="24"/>
          <w:szCs w:val="24"/>
        </w:rPr>
        <w:t>next</w:t>
      </w:r>
      <w:r w:rsidR="00627381" w:rsidRPr="00E1243C">
        <w:rPr>
          <w:sz w:val="24"/>
          <w:szCs w:val="24"/>
        </w:rPr>
        <w:t>?</w:t>
      </w:r>
    </w:p>
    <w:p w14:paraId="7564C40B" w14:textId="77777777" w:rsidR="00E1243C" w:rsidRPr="00E1243C" w:rsidRDefault="00E1243C" w:rsidP="00E1243C">
      <w:pPr>
        <w:pStyle w:val="ListParagraph"/>
        <w:rPr>
          <w:sz w:val="24"/>
          <w:szCs w:val="24"/>
        </w:rPr>
      </w:pPr>
    </w:p>
    <w:p w14:paraId="428384C6" w14:textId="7A561863" w:rsidR="00627381" w:rsidRDefault="00627381" w:rsidP="00627381">
      <w:pPr>
        <w:pStyle w:val="ListParagraph"/>
        <w:numPr>
          <w:ilvl w:val="0"/>
          <w:numId w:val="10"/>
        </w:numPr>
        <w:rPr>
          <w:sz w:val="24"/>
          <w:szCs w:val="24"/>
        </w:rPr>
      </w:pPr>
      <w:r>
        <w:rPr>
          <w:sz w:val="24"/>
          <w:szCs w:val="24"/>
        </w:rPr>
        <w:t xml:space="preserve">Creating </w:t>
      </w:r>
      <w:r w:rsidR="00736E80">
        <w:rPr>
          <w:sz w:val="24"/>
          <w:szCs w:val="24"/>
        </w:rPr>
        <w:t xml:space="preserve">optimal </w:t>
      </w:r>
      <w:r>
        <w:rPr>
          <w:sz w:val="24"/>
          <w:szCs w:val="24"/>
        </w:rPr>
        <w:t>conditions for learning</w:t>
      </w:r>
      <w:r w:rsidR="00736E80">
        <w:rPr>
          <w:sz w:val="24"/>
          <w:szCs w:val="24"/>
        </w:rPr>
        <w:t xml:space="preserve"> for all students</w:t>
      </w:r>
    </w:p>
    <w:p w14:paraId="53F28147" w14:textId="49C6A0FB" w:rsidR="00736E80" w:rsidRDefault="00736E80" w:rsidP="00627381">
      <w:pPr>
        <w:pStyle w:val="ListParagraph"/>
        <w:numPr>
          <w:ilvl w:val="0"/>
          <w:numId w:val="10"/>
        </w:numPr>
        <w:rPr>
          <w:sz w:val="24"/>
          <w:szCs w:val="24"/>
        </w:rPr>
      </w:pPr>
      <w:r>
        <w:rPr>
          <w:sz w:val="24"/>
          <w:szCs w:val="24"/>
        </w:rPr>
        <w:t xml:space="preserve">Designing </w:t>
      </w:r>
      <w:r w:rsidR="00C956DC">
        <w:rPr>
          <w:sz w:val="24"/>
          <w:szCs w:val="24"/>
        </w:rPr>
        <w:t xml:space="preserve">an accessible </w:t>
      </w:r>
      <w:r>
        <w:rPr>
          <w:sz w:val="24"/>
          <w:szCs w:val="24"/>
        </w:rPr>
        <w:t xml:space="preserve">curriculum that </w:t>
      </w:r>
      <w:r w:rsidR="00C956DC">
        <w:rPr>
          <w:sz w:val="24"/>
          <w:szCs w:val="24"/>
        </w:rPr>
        <w:t>accounts for learner variability</w:t>
      </w:r>
    </w:p>
    <w:p w14:paraId="318A8530" w14:textId="492C4F25" w:rsidR="00C956DC" w:rsidRDefault="00C956DC" w:rsidP="00627381">
      <w:pPr>
        <w:pStyle w:val="ListParagraph"/>
        <w:numPr>
          <w:ilvl w:val="0"/>
          <w:numId w:val="10"/>
        </w:numPr>
        <w:rPr>
          <w:sz w:val="24"/>
          <w:szCs w:val="24"/>
        </w:rPr>
      </w:pPr>
      <w:r>
        <w:rPr>
          <w:sz w:val="24"/>
          <w:szCs w:val="24"/>
        </w:rPr>
        <w:t>Applying engaging instructional practices that promote rigor and relevance</w:t>
      </w:r>
    </w:p>
    <w:p w14:paraId="43E510F0" w14:textId="3E771D7D" w:rsidR="00BE32BA" w:rsidRDefault="00BE32BA" w:rsidP="00627381">
      <w:pPr>
        <w:pStyle w:val="ListParagraph"/>
        <w:numPr>
          <w:ilvl w:val="0"/>
          <w:numId w:val="10"/>
        </w:numPr>
        <w:rPr>
          <w:sz w:val="24"/>
          <w:szCs w:val="24"/>
        </w:rPr>
      </w:pPr>
      <w:r>
        <w:rPr>
          <w:sz w:val="24"/>
          <w:szCs w:val="24"/>
        </w:rPr>
        <w:t>Using assessment and feedback to inform learning</w:t>
      </w:r>
    </w:p>
    <w:p w14:paraId="7AB30A9D" w14:textId="0299F2C4" w:rsidR="007C63ED" w:rsidRDefault="007C63ED" w:rsidP="00627381">
      <w:pPr>
        <w:pStyle w:val="ListParagraph"/>
        <w:numPr>
          <w:ilvl w:val="0"/>
          <w:numId w:val="10"/>
        </w:numPr>
        <w:rPr>
          <w:sz w:val="24"/>
          <w:szCs w:val="24"/>
        </w:rPr>
      </w:pPr>
      <w:r>
        <w:rPr>
          <w:sz w:val="24"/>
          <w:szCs w:val="24"/>
        </w:rPr>
        <w:t>Other?</w:t>
      </w:r>
    </w:p>
    <w:p w14:paraId="6702FA34" w14:textId="2F52E6A0" w:rsidR="008F446B" w:rsidRDefault="008F446B" w:rsidP="008F446B">
      <w:pPr>
        <w:rPr>
          <w:sz w:val="24"/>
          <w:szCs w:val="24"/>
        </w:rPr>
      </w:pPr>
    </w:p>
    <w:p w14:paraId="29D12F43" w14:textId="78CA1846" w:rsidR="007C63ED" w:rsidRDefault="00250964" w:rsidP="00250964">
      <w:pPr>
        <w:ind w:left="465"/>
        <w:rPr>
          <w:sz w:val="24"/>
          <w:szCs w:val="24"/>
        </w:rPr>
      </w:pPr>
      <w:r>
        <w:rPr>
          <w:sz w:val="24"/>
          <w:szCs w:val="24"/>
        </w:rPr>
        <w:t xml:space="preserve">What data </w:t>
      </w:r>
      <w:r w:rsidR="008837EF">
        <w:rPr>
          <w:sz w:val="24"/>
          <w:szCs w:val="24"/>
        </w:rPr>
        <w:t xml:space="preserve">and observations </w:t>
      </w:r>
      <w:r>
        <w:rPr>
          <w:sz w:val="24"/>
          <w:szCs w:val="24"/>
        </w:rPr>
        <w:t xml:space="preserve">support this </w:t>
      </w:r>
      <w:r w:rsidR="00EE7C9E">
        <w:rPr>
          <w:sz w:val="24"/>
          <w:szCs w:val="24"/>
        </w:rPr>
        <w:t xml:space="preserve">particular </w:t>
      </w:r>
      <w:r>
        <w:rPr>
          <w:sz w:val="24"/>
          <w:szCs w:val="24"/>
        </w:rPr>
        <w:t>focus</w:t>
      </w:r>
      <w:r w:rsidR="00EE7C9E">
        <w:rPr>
          <w:sz w:val="24"/>
          <w:szCs w:val="24"/>
        </w:rPr>
        <w:t>?</w:t>
      </w:r>
    </w:p>
    <w:p w14:paraId="1638B813" w14:textId="18FA6F2C" w:rsidR="00EE7C9E" w:rsidRDefault="00EE7C9E" w:rsidP="00250964">
      <w:pPr>
        <w:ind w:left="465"/>
        <w:rPr>
          <w:sz w:val="24"/>
          <w:szCs w:val="24"/>
        </w:rPr>
      </w:pPr>
    </w:p>
    <w:p w14:paraId="5A879C49" w14:textId="3F8D0D6D" w:rsidR="00EE7C9E" w:rsidRDefault="00EE7C9E" w:rsidP="00250964">
      <w:pPr>
        <w:ind w:left="465"/>
        <w:rPr>
          <w:sz w:val="24"/>
          <w:szCs w:val="24"/>
        </w:rPr>
      </w:pPr>
    </w:p>
    <w:p w14:paraId="2148E91D" w14:textId="0523C133" w:rsidR="00EE7C9E" w:rsidRDefault="00EE7C9E" w:rsidP="00250964">
      <w:pPr>
        <w:ind w:left="465"/>
        <w:rPr>
          <w:sz w:val="24"/>
          <w:szCs w:val="24"/>
        </w:rPr>
      </w:pPr>
    </w:p>
    <w:p w14:paraId="47B775D4" w14:textId="6430179C" w:rsidR="00EE7C9E" w:rsidRDefault="00EE7C9E" w:rsidP="00250964">
      <w:pPr>
        <w:ind w:left="465"/>
        <w:rPr>
          <w:sz w:val="24"/>
          <w:szCs w:val="24"/>
        </w:rPr>
      </w:pPr>
    </w:p>
    <w:p w14:paraId="2406B475" w14:textId="3045BEDA" w:rsidR="00EE7C9E" w:rsidRDefault="00EE7C9E" w:rsidP="00250964">
      <w:pPr>
        <w:ind w:left="465"/>
        <w:rPr>
          <w:sz w:val="24"/>
          <w:szCs w:val="24"/>
        </w:rPr>
      </w:pPr>
    </w:p>
    <w:p w14:paraId="7EB77C92" w14:textId="6032E2E6" w:rsidR="00EE7C9E" w:rsidRDefault="00EE7C9E" w:rsidP="00250964">
      <w:pPr>
        <w:ind w:left="465"/>
        <w:rPr>
          <w:sz w:val="24"/>
          <w:szCs w:val="24"/>
        </w:rPr>
      </w:pPr>
    </w:p>
    <w:p w14:paraId="1B37871F" w14:textId="3C476383" w:rsidR="00EE7C9E" w:rsidRDefault="00EE7C9E" w:rsidP="00250964">
      <w:pPr>
        <w:ind w:left="465"/>
        <w:rPr>
          <w:sz w:val="24"/>
          <w:szCs w:val="24"/>
        </w:rPr>
      </w:pPr>
    </w:p>
    <w:p w14:paraId="19C17BB9" w14:textId="77777777" w:rsidR="00EE7C9E" w:rsidRDefault="00EE7C9E" w:rsidP="00250964">
      <w:pPr>
        <w:ind w:left="465"/>
        <w:rPr>
          <w:sz w:val="24"/>
          <w:szCs w:val="24"/>
        </w:rPr>
      </w:pPr>
    </w:p>
    <w:p w14:paraId="013630AE" w14:textId="09E4B727" w:rsidR="00EE357D" w:rsidRDefault="007C63ED" w:rsidP="00EE7C9E">
      <w:pPr>
        <w:pStyle w:val="ListParagraph"/>
        <w:numPr>
          <w:ilvl w:val="0"/>
          <w:numId w:val="11"/>
        </w:numPr>
        <w:rPr>
          <w:sz w:val="24"/>
          <w:szCs w:val="24"/>
        </w:rPr>
      </w:pPr>
      <w:r w:rsidRPr="00EE7C9E">
        <w:rPr>
          <w:sz w:val="24"/>
          <w:szCs w:val="24"/>
        </w:rPr>
        <w:t>Within th</w:t>
      </w:r>
      <w:r w:rsidR="00EE7C9E">
        <w:rPr>
          <w:sz w:val="24"/>
          <w:szCs w:val="24"/>
        </w:rPr>
        <w:t>e</w:t>
      </w:r>
      <w:r w:rsidRPr="00EE7C9E">
        <w:rPr>
          <w:sz w:val="24"/>
          <w:szCs w:val="24"/>
        </w:rPr>
        <w:t xml:space="preserve"> focus area</w:t>
      </w:r>
      <w:r w:rsidR="00EE7C9E">
        <w:rPr>
          <w:sz w:val="24"/>
          <w:szCs w:val="24"/>
        </w:rPr>
        <w:t xml:space="preserve"> you have chosen</w:t>
      </w:r>
      <w:r w:rsidRPr="00EE7C9E">
        <w:rPr>
          <w:sz w:val="24"/>
          <w:szCs w:val="24"/>
        </w:rPr>
        <w:t>,</w:t>
      </w:r>
      <w:r w:rsidR="00EE7C9E">
        <w:rPr>
          <w:sz w:val="24"/>
          <w:szCs w:val="24"/>
        </w:rPr>
        <w:t xml:space="preserve"> brainstorm </w:t>
      </w:r>
      <w:r w:rsidR="00F97423">
        <w:rPr>
          <w:sz w:val="24"/>
          <w:szCs w:val="24"/>
        </w:rPr>
        <w:t xml:space="preserve">specific evidence-based practices (strategies) that you feel would </w:t>
      </w:r>
      <w:r w:rsidR="00EE357D">
        <w:rPr>
          <w:sz w:val="24"/>
          <w:szCs w:val="24"/>
        </w:rPr>
        <w:t>enhance your course(s) and support student success</w:t>
      </w:r>
      <w:r w:rsidR="008837EF">
        <w:rPr>
          <w:sz w:val="24"/>
          <w:szCs w:val="24"/>
        </w:rPr>
        <w:t xml:space="preserve">. Refer back to the modules </w:t>
      </w:r>
      <w:r w:rsidR="00B83F8D">
        <w:rPr>
          <w:sz w:val="24"/>
          <w:szCs w:val="24"/>
        </w:rPr>
        <w:t xml:space="preserve">and suggested resources to revisit </w:t>
      </w:r>
      <w:r w:rsidR="006B7EE1">
        <w:rPr>
          <w:sz w:val="24"/>
          <w:szCs w:val="24"/>
        </w:rPr>
        <w:t>recommended practices.</w:t>
      </w:r>
    </w:p>
    <w:p w14:paraId="4A3CF38A" w14:textId="77777777" w:rsidR="00EE357D" w:rsidRDefault="00EE357D" w:rsidP="00EE357D">
      <w:pPr>
        <w:rPr>
          <w:sz w:val="24"/>
          <w:szCs w:val="24"/>
        </w:rPr>
      </w:pPr>
    </w:p>
    <w:p w14:paraId="069D98C8" w14:textId="77777777" w:rsidR="00EE357D" w:rsidRDefault="00EE357D" w:rsidP="00EE357D">
      <w:pPr>
        <w:rPr>
          <w:sz w:val="24"/>
          <w:szCs w:val="24"/>
        </w:rPr>
      </w:pPr>
    </w:p>
    <w:p w14:paraId="3F543D73" w14:textId="77777777" w:rsidR="00EE357D" w:rsidRDefault="00EE357D" w:rsidP="00EE357D">
      <w:pPr>
        <w:rPr>
          <w:sz w:val="24"/>
          <w:szCs w:val="24"/>
        </w:rPr>
      </w:pPr>
    </w:p>
    <w:p w14:paraId="59E41EFE" w14:textId="77777777" w:rsidR="00EE357D" w:rsidRDefault="00EE357D" w:rsidP="00EE357D">
      <w:pPr>
        <w:rPr>
          <w:sz w:val="24"/>
          <w:szCs w:val="24"/>
        </w:rPr>
      </w:pPr>
    </w:p>
    <w:p w14:paraId="6B349E37" w14:textId="77777777" w:rsidR="00EE357D" w:rsidRDefault="00EE357D" w:rsidP="00EE357D">
      <w:pPr>
        <w:rPr>
          <w:sz w:val="24"/>
          <w:szCs w:val="24"/>
        </w:rPr>
      </w:pPr>
    </w:p>
    <w:p w14:paraId="7C0A3E07" w14:textId="77777777" w:rsidR="00EE357D" w:rsidRDefault="00EE357D" w:rsidP="00EE357D">
      <w:pPr>
        <w:rPr>
          <w:sz w:val="24"/>
          <w:szCs w:val="24"/>
        </w:rPr>
      </w:pPr>
    </w:p>
    <w:p w14:paraId="39F3A5AF" w14:textId="77777777" w:rsidR="00EE357D" w:rsidRDefault="00EE357D" w:rsidP="00EE357D">
      <w:pPr>
        <w:rPr>
          <w:sz w:val="24"/>
          <w:szCs w:val="24"/>
        </w:rPr>
      </w:pPr>
    </w:p>
    <w:p w14:paraId="418BC4B0" w14:textId="77777777" w:rsidR="00EE357D" w:rsidRDefault="00EE357D" w:rsidP="00EE357D">
      <w:pPr>
        <w:rPr>
          <w:sz w:val="24"/>
          <w:szCs w:val="24"/>
        </w:rPr>
      </w:pPr>
    </w:p>
    <w:p w14:paraId="497AF19C" w14:textId="77777777" w:rsidR="00EE357D" w:rsidRDefault="00EE357D" w:rsidP="00EE357D">
      <w:pPr>
        <w:rPr>
          <w:sz w:val="24"/>
          <w:szCs w:val="24"/>
        </w:rPr>
      </w:pPr>
    </w:p>
    <w:p w14:paraId="37572064" w14:textId="4434CB0D" w:rsidR="00825E3D" w:rsidRDefault="00EE357D" w:rsidP="00825E3D">
      <w:pPr>
        <w:pStyle w:val="ListParagraph"/>
        <w:numPr>
          <w:ilvl w:val="0"/>
          <w:numId w:val="11"/>
        </w:numPr>
        <w:rPr>
          <w:sz w:val="24"/>
          <w:szCs w:val="24"/>
        </w:rPr>
      </w:pPr>
      <w:r w:rsidRPr="00F44DAD">
        <w:rPr>
          <w:sz w:val="24"/>
          <w:szCs w:val="24"/>
        </w:rPr>
        <w:lastRenderedPageBreak/>
        <w:t>From your brainstorm, c</w:t>
      </w:r>
      <w:r w:rsidR="00F44DAD" w:rsidRPr="00F44DAD">
        <w:rPr>
          <w:sz w:val="24"/>
          <w:szCs w:val="24"/>
        </w:rPr>
        <w:t>reate</w:t>
      </w:r>
      <w:r w:rsidRPr="00F44DAD">
        <w:rPr>
          <w:sz w:val="24"/>
          <w:szCs w:val="24"/>
        </w:rPr>
        <w:t xml:space="preserve"> a </w:t>
      </w:r>
      <w:r w:rsidR="00825A18">
        <w:rPr>
          <w:sz w:val="24"/>
          <w:szCs w:val="24"/>
        </w:rPr>
        <w:t>small</w:t>
      </w:r>
      <w:r w:rsidRPr="00F44DAD">
        <w:rPr>
          <w:sz w:val="24"/>
          <w:szCs w:val="24"/>
        </w:rPr>
        <w:t xml:space="preserve"> number</w:t>
      </w:r>
      <w:r w:rsidR="00845597" w:rsidRPr="00F44DAD">
        <w:rPr>
          <w:sz w:val="24"/>
          <w:szCs w:val="24"/>
        </w:rPr>
        <w:t xml:space="preserve"> of specific </w:t>
      </w:r>
      <w:r w:rsidR="00F44DAD" w:rsidRPr="00F44DAD">
        <w:rPr>
          <w:sz w:val="24"/>
          <w:szCs w:val="24"/>
        </w:rPr>
        <w:t>goals</w:t>
      </w:r>
      <w:r w:rsidR="00845597" w:rsidRPr="00F44DAD">
        <w:rPr>
          <w:sz w:val="24"/>
          <w:szCs w:val="24"/>
        </w:rPr>
        <w:t xml:space="preserve"> t</w:t>
      </w:r>
      <w:r w:rsidR="00E31197">
        <w:rPr>
          <w:sz w:val="24"/>
          <w:szCs w:val="24"/>
        </w:rPr>
        <w:t>o pursue moving forward</w:t>
      </w:r>
      <w:r w:rsidR="00845597" w:rsidRPr="00F44DAD">
        <w:rPr>
          <w:sz w:val="24"/>
          <w:szCs w:val="24"/>
        </w:rPr>
        <w:t>.</w:t>
      </w:r>
      <w:r w:rsidR="007630EB" w:rsidRPr="00F44DAD">
        <w:rPr>
          <w:sz w:val="24"/>
          <w:szCs w:val="24"/>
        </w:rPr>
        <w:t xml:space="preserve"> </w:t>
      </w:r>
      <w:r w:rsidR="00E4016A">
        <w:rPr>
          <w:sz w:val="24"/>
          <w:szCs w:val="24"/>
        </w:rPr>
        <w:t>A manageable</w:t>
      </w:r>
      <w:r w:rsidR="002D1CA0">
        <w:rPr>
          <w:sz w:val="24"/>
          <w:szCs w:val="24"/>
        </w:rPr>
        <w:t xml:space="preserve"> number will depend on your available time and the requirements of the goal</w:t>
      </w:r>
      <w:r w:rsidR="00E31197">
        <w:rPr>
          <w:sz w:val="24"/>
          <w:szCs w:val="24"/>
        </w:rPr>
        <w:t>s</w:t>
      </w:r>
      <w:r w:rsidR="002D1CA0">
        <w:rPr>
          <w:sz w:val="24"/>
          <w:szCs w:val="24"/>
        </w:rPr>
        <w:t xml:space="preserve">. </w:t>
      </w:r>
      <w:r w:rsidR="00F44DAD">
        <w:rPr>
          <w:sz w:val="24"/>
          <w:szCs w:val="24"/>
        </w:rPr>
        <w:t>Be as specific as possible.</w:t>
      </w:r>
    </w:p>
    <w:p w14:paraId="0E21EF87" w14:textId="0F6F4B39" w:rsidR="003001B6" w:rsidRDefault="003001B6" w:rsidP="003001B6">
      <w:pPr>
        <w:ind w:left="720"/>
        <w:rPr>
          <w:sz w:val="24"/>
          <w:szCs w:val="24"/>
        </w:rPr>
      </w:pPr>
      <w:r>
        <w:rPr>
          <w:sz w:val="24"/>
          <w:szCs w:val="24"/>
        </w:rPr>
        <w:t xml:space="preserve">Some goals may pertain to the direct implementation of an evidence-based practice. Example: </w:t>
      </w:r>
      <w:r w:rsidR="003644F9">
        <w:rPr>
          <w:sz w:val="24"/>
          <w:szCs w:val="24"/>
        </w:rPr>
        <w:t>I</w:t>
      </w:r>
      <w:r>
        <w:rPr>
          <w:sz w:val="24"/>
          <w:szCs w:val="24"/>
        </w:rPr>
        <w:t>ncorporate more</w:t>
      </w:r>
      <w:r w:rsidR="004E34A6">
        <w:rPr>
          <w:sz w:val="24"/>
          <w:szCs w:val="24"/>
        </w:rPr>
        <w:t xml:space="preserve"> opportunities for</w:t>
      </w:r>
      <w:r>
        <w:rPr>
          <w:sz w:val="24"/>
          <w:szCs w:val="24"/>
        </w:rPr>
        <w:t xml:space="preserve"> self-reflection in student coursework.</w:t>
      </w:r>
    </w:p>
    <w:p w14:paraId="2CD8356D" w14:textId="5FE69E55" w:rsidR="003001B6" w:rsidRDefault="003001B6" w:rsidP="003001B6">
      <w:pPr>
        <w:ind w:left="720"/>
        <w:rPr>
          <w:sz w:val="24"/>
          <w:szCs w:val="24"/>
        </w:rPr>
      </w:pPr>
      <w:r>
        <w:rPr>
          <w:sz w:val="24"/>
          <w:szCs w:val="24"/>
        </w:rPr>
        <w:t xml:space="preserve">Some goals may pertain to your own professional learning. Example: </w:t>
      </w:r>
      <w:r w:rsidR="00571E29">
        <w:rPr>
          <w:sz w:val="24"/>
          <w:szCs w:val="24"/>
        </w:rPr>
        <w:t xml:space="preserve">View a webinar series on UDL to better understand how </w:t>
      </w:r>
      <w:r w:rsidR="004E34A6">
        <w:rPr>
          <w:sz w:val="24"/>
          <w:szCs w:val="24"/>
        </w:rPr>
        <w:t>to use the framework in curriculum design.</w:t>
      </w:r>
      <w:r w:rsidR="006A06B8">
        <w:rPr>
          <w:sz w:val="24"/>
          <w:szCs w:val="24"/>
        </w:rPr>
        <w:t xml:space="preserve"> </w:t>
      </w:r>
    </w:p>
    <w:p w14:paraId="2D5517D8" w14:textId="034F5A5D" w:rsidR="00C350E5" w:rsidRDefault="00715F36" w:rsidP="003001B6">
      <w:pPr>
        <w:ind w:left="720"/>
        <w:rPr>
          <w:sz w:val="24"/>
          <w:szCs w:val="24"/>
        </w:rPr>
      </w:pPr>
      <w:r>
        <w:rPr>
          <w:sz w:val="24"/>
          <w:szCs w:val="24"/>
        </w:rPr>
        <w:t xml:space="preserve">Consider </w:t>
      </w:r>
      <w:r w:rsidR="00D666D4">
        <w:rPr>
          <w:sz w:val="24"/>
          <w:szCs w:val="24"/>
        </w:rPr>
        <w:t xml:space="preserve">your goals in time frames: </w:t>
      </w:r>
      <w:r>
        <w:rPr>
          <w:sz w:val="24"/>
          <w:szCs w:val="24"/>
        </w:rPr>
        <w:t xml:space="preserve">For example, </w:t>
      </w:r>
      <w:r w:rsidR="00B33FB5">
        <w:rPr>
          <w:sz w:val="24"/>
          <w:szCs w:val="24"/>
        </w:rPr>
        <w:t xml:space="preserve">you might </w:t>
      </w:r>
      <w:r>
        <w:rPr>
          <w:sz w:val="24"/>
          <w:szCs w:val="24"/>
        </w:rPr>
        <w:t xml:space="preserve">list </w:t>
      </w:r>
      <w:r w:rsidR="00B33FB5">
        <w:rPr>
          <w:sz w:val="24"/>
          <w:szCs w:val="24"/>
        </w:rPr>
        <w:t>a</w:t>
      </w:r>
      <w:r w:rsidR="00F63B81">
        <w:rPr>
          <w:sz w:val="24"/>
          <w:szCs w:val="24"/>
        </w:rPr>
        <w:t>n immediate</w:t>
      </w:r>
      <w:r w:rsidR="00B33FB5">
        <w:rPr>
          <w:sz w:val="24"/>
          <w:szCs w:val="24"/>
        </w:rPr>
        <w:t xml:space="preserve"> task</w:t>
      </w:r>
      <w:r w:rsidR="00D666D4">
        <w:rPr>
          <w:sz w:val="24"/>
          <w:szCs w:val="24"/>
        </w:rPr>
        <w:t xml:space="preserve"> to </w:t>
      </w:r>
      <w:r w:rsidR="00B33FB5">
        <w:rPr>
          <w:sz w:val="24"/>
          <w:szCs w:val="24"/>
        </w:rPr>
        <w:t>complete</w:t>
      </w:r>
      <w:r w:rsidR="00D666D4">
        <w:rPr>
          <w:sz w:val="24"/>
          <w:szCs w:val="24"/>
        </w:rPr>
        <w:t xml:space="preserve"> in the next 3 months, </w:t>
      </w:r>
      <w:r w:rsidR="00825A18">
        <w:rPr>
          <w:sz w:val="24"/>
          <w:szCs w:val="24"/>
        </w:rPr>
        <w:t xml:space="preserve">a </w:t>
      </w:r>
      <w:r w:rsidR="00B33FB5">
        <w:rPr>
          <w:sz w:val="24"/>
          <w:szCs w:val="24"/>
        </w:rPr>
        <w:t xml:space="preserve">related </w:t>
      </w:r>
      <w:r w:rsidR="00F63B81">
        <w:rPr>
          <w:sz w:val="24"/>
          <w:szCs w:val="24"/>
        </w:rPr>
        <w:t>shift in practice</w:t>
      </w:r>
      <w:r w:rsidR="00D666D4">
        <w:rPr>
          <w:sz w:val="24"/>
          <w:szCs w:val="24"/>
        </w:rPr>
        <w:t xml:space="preserve"> to </w:t>
      </w:r>
      <w:r w:rsidR="00F63B81">
        <w:rPr>
          <w:sz w:val="24"/>
          <w:szCs w:val="24"/>
        </w:rPr>
        <w:t>implement</w:t>
      </w:r>
      <w:r w:rsidR="00D666D4">
        <w:rPr>
          <w:sz w:val="24"/>
          <w:szCs w:val="24"/>
        </w:rPr>
        <w:t xml:space="preserve"> </w:t>
      </w:r>
      <w:r w:rsidR="00F63B81">
        <w:rPr>
          <w:sz w:val="24"/>
          <w:szCs w:val="24"/>
        </w:rPr>
        <w:t>with the start of</w:t>
      </w:r>
      <w:r w:rsidR="00D666D4">
        <w:rPr>
          <w:sz w:val="24"/>
          <w:szCs w:val="24"/>
        </w:rPr>
        <w:t xml:space="preserve"> the next s</w:t>
      </w:r>
      <w:r w:rsidR="00F63B81">
        <w:rPr>
          <w:sz w:val="24"/>
          <w:szCs w:val="24"/>
        </w:rPr>
        <w:t>emester</w:t>
      </w:r>
      <w:r w:rsidR="00D666D4">
        <w:rPr>
          <w:sz w:val="24"/>
          <w:szCs w:val="24"/>
        </w:rPr>
        <w:t>,</w:t>
      </w:r>
      <w:r>
        <w:rPr>
          <w:sz w:val="24"/>
          <w:szCs w:val="24"/>
        </w:rPr>
        <w:t xml:space="preserve"> and </w:t>
      </w:r>
      <w:r w:rsidR="00B33FB5">
        <w:rPr>
          <w:sz w:val="24"/>
          <w:szCs w:val="24"/>
        </w:rPr>
        <w:t xml:space="preserve">the overall </w:t>
      </w:r>
      <w:r w:rsidR="00635A63">
        <w:rPr>
          <w:sz w:val="24"/>
          <w:szCs w:val="24"/>
        </w:rPr>
        <w:t xml:space="preserve">implementation </w:t>
      </w:r>
      <w:r>
        <w:rPr>
          <w:sz w:val="24"/>
          <w:szCs w:val="24"/>
        </w:rPr>
        <w:t xml:space="preserve">goal you would like to </w:t>
      </w:r>
      <w:r w:rsidR="00F971C8">
        <w:rPr>
          <w:sz w:val="24"/>
          <w:szCs w:val="24"/>
        </w:rPr>
        <w:t>fully engrain in your practice over the next year or two</w:t>
      </w:r>
      <w:r>
        <w:rPr>
          <w:sz w:val="24"/>
          <w:szCs w:val="24"/>
        </w:rPr>
        <w:t>.</w:t>
      </w:r>
    </w:p>
    <w:p w14:paraId="0CBF2FE3" w14:textId="0225C35A" w:rsidR="00825A18" w:rsidRDefault="00825A18" w:rsidP="003001B6">
      <w:pPr>
        <w:ind w:left="720"/>
        <w:rPr>
          <w:sz w:val="24"/>
          <w:szCs w:val="24"/>
        </w:rPr>
      </w:pPr>
      <w:r>
        <w:rPr>
          <w:sz w:val="24"/>
          <w:szCs w:val="24"/>
        </w:rPr>
        <w:t>This chart may help:</w:t>
      </w:r>
    </w:p>
    <w:tbl>
      <w:tblPr>
        <w:tblStyle w:val="GridTable1Light-Accent3"/>
        <w:tblW w:w="0" w:type="auto"/>
        <w:tblInd w:w="715" w:type="dxa"/>
        <w:tblLook w:val="04A0" w:firstRow="1" w:lastRow="0" w:firstColumn="1" w:lastColumn="0" w:noHBand="0" w:noVBand="1"/>
      </w:tblPr>
      <w:tblGrid>
        <w:gridCol w:w="1622"/>
        <w:gridCol w:w="2337"/>
        <w:gridCol w:w="2338"/>
        <w:gridCol w:w="2338"/>
      </w:tblGrid>
      <w:tr w:rsidR="00825A18" w14:paraId="05B88F12" w14:textId="77777777" w:rsidTr="00825A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2" w:type="dxa"/>
          </w:tcPr>
          <w:p w14:paraId="1506447D" w14:textId="61AADE97" w:rsidR="00825A18" w:rsidRPr="008F5767" w:rsidRDefault="00FB094B" w:rsidP="003001B6">
            <w:pPr>
              <w:rPr>
                <w:b w:val="0"/>
                <w:bCs w:val="0"/>
                <w:sz w:val="24"/>
                <w:szCs w:val="24"/>
              </w:rPr>
            </w:pPr>
            <w:r w:rsidRPr="008F5767">
              <w:rPr>
                <w:b w:val="0"/>
                <w:bCs w:val="0"/>
                <w:sz w:val="24"/>
                <w:szCs w:val="24"/>
              </w:rPr>
              <w:t>Evidence-based Practice</w:t>
            </w:r>
          </w:p>
        </w:tc>
        <w:tc>
          <w:tcPr>
            <w:tcW w:w="2337" w:type="dxa"/>
          </w:tcPr>
          <w:p w14:paraId="2C7E3971" w14:textId="15CA8B39" w:rsidR="00825A18" w:rsidRPr="008F5767" w:rsidRDefault="00825A18" w:rsidP="003001B6">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8F5767">
              <w:rPr>
                <w:b w:val="0"/>
                <w:bCs w:val="0"/>
                <w:sz w:val="24"/>
                <w:szCs w:val="24"/>
              </w:rPr>
              <w:t>Task(s) to complete in the next 3 months</w:t>
            </w:r>
          </w:p>
        </w:tc>
        <w:tc>
          <w:tcPr>
            <w:tcW w:w="2338" w:type="dxa"/>
          </w:tcPr>
          <w:p w14:paraId="016E6937" w14:textId="24CE8F42" w:rsidR="00825A18" w:rsidRPr="008F5767" w:rsidRDefault="00FB094B" w:rsidP="003001B6">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8F5767">
              <w:rPr>
                <w:b w:val="0"/>
                <w:bCs w:val="0"/>
                <w:sz w:val="24"/>
                <w:szCs w:val="24"/>
              </w:rPr>
              <w:t>Shifts in p</w:t>
            </w:r>
            <w:r w:rsidR="00825A18" w:rsidRPr="008F5767">
              <w:rPr>
                <w:b w:val="0"/>
                <w:bCs w:val="0"/>
                <w:sz w:val="24"/>
                <w:szCs w:val="24"/>
              </w:rPr>
              <w:t>ractice to implement in t</w:t>
            </w:r>
            <w:r w:rsidR="00F971C8" w:rsidRPr="008F5767">
              <w:rPr>
                <w:b w:val="0"/>
                <w:bCs w:val="0"/>
                <w:sz w:val="24"/>
                <w:szCs w:val="24"/>
              </w:rPr>
              <w:t>he next semester</w:t>
            </w:r>
          </w:p>
        </w:tc>
        <w:tc>
          <w:tcPr>
            <w:tcW w:w="2338" w:type="dxa"/>
          </w:tcPr>
          <w:p w14:paraId="03C70933" w14:textId="482CD52D" w:rsidR="00825A18" w:rsidRPr="008F5767" w:rsidRDefault="00FB094B" w:rsidP="003001B6">
            <w:pPr>
              <w:cnfStyle w:val="100000000000" w:firstRow="1" w:lastRow="0" w:firstColumn="0" w:lastColumn="0" w:oddVBand="0" w:evenVBand="0" w:oddHBand="0" w:evenHBand="0" w:firstRowFirstColumn="0" w:firstRowLastColumn="0" w:lastRowFirstColumn="0" w:lastRowLastColumn="0"/>
              <w:rPr>
                <w:b w:val="0"/>
                <w:bCs w:val="0"/>
                <w:sz w:val="24"/>
                <w:szCs w:val="24"/>
              </w:rPr>
            </w:pPr>
            <w:r w:rsidRPr="008F5767">
              <w:rPr>
                <w:b w:val="0"/>
                <w:bCs w:val="0"/>
                <w:sz w:val="24"/>
                <w:szCs w:val="24"/>
              </w:rPr>
              <w:t xml:space="preserve">Practice to be </w:t>
            </w:r>
            <w:r w:rsidR="00F63B81" w:rsidRPr="008F5767">
              <w:rPr>
                <w:b w:val="0"/>
                <w:bCs w:val="0"/>
                <w:sz w:val="24"/>
                <w:szCs w:val="24"/>
              </w:rPr>
              <w:t xml:space="preserve">fully </w:t>
            </w:r>
            <w:r w:rsidR="003A3915">
              <w:rPr>
                <w:b w:val="0"/>
                <w:bCs w:val="0"/>
                <w:sz w:val="24"/>
                <w:szCs w:val="24"/>
              </w:rPr>
              <w:t>implement</w:t>
            </w:r>
            <w:r w:rsidR="00F63B81" w:rsidRPr="008F5767">
              <w:rPr>
                <w:b w:val="0"/>
                <w:bCs w:val="0"/>
                <w:sz w:val="24"/>
                <w:szCs w:val="24"/>
              </w:rPr>
              <w:t xml:space="preserve">ed over the next </w:t>
            </w:r>
            <w:r w:rsidR="00F971C8" w:rsidRPr="008F5767">
              <w:rPr>
                <w:b w:val="0"/>
                <w:bCs w:val="0"/>
                <w:sz w:val="24"/>
                <w:szCs w:val="24"/>
              </w:rPr>
              <w:t>year or two</w:t>
            </w:r>
          </w:p>
        </w:tc>
      </w:tr>
      <w:tr w:rsidR="00825A18" w14:paraId="69DEEAA1" w14:textId="77777777" w:rsidTr="00825A18">
        <w:tc>
          <w:tcPr>
            <w:cnfStyle w:val="001000000000" w:firstRow="0" w:lastRow="0" w:firstColumn="1" w:lastColumn="0" w:oddVBand="0" w:evenVBand="0" w:oddHBand="0" w:evenHBand="0" w:firstRowFirstColumn="0" w:firstRowLastColumn="0" w:lastRowFirstColumn="0" w:lastRowLastColumn="0"/>
            <w:tcW w:w="1622" w:type="dxa"/>
          </w:tcPr>
          <w:p w14:paraId="2737741B" w14:textId="77777777" w:rsidR="00825A18" w:rsidRDefault="00825A18" w:rsidP="003001B6">
            <w:pPr>
              <w:rPr>
                <w:b w:val="0"/>
                <w:bCs w:val="0"/>
                <w:sz w:val="24"/>
                <w:szCs w:val="24"/>
              </w:rPr>
            </w:pPr>
          </w:p>
          <w:p w14:paraId="34FCEA73" w14:textId="77777777" w:rsidR="008F5767" w:rsidRDefault="008F5767" w:rsidP="003001B6">
            <w:pPr>
              <w:rPr>
                <w:b w:val="0"/>
                <w:bCs w:val="0"/>
                <w:sz w:val="24"/>
                <w:szCs w:val="24"/>
              </w:rPr>
            </w:pPr>
          </w:p>
          <w:p w14:paraId="540A6B24" w14:textId="5BFCBC7E" w:rsidR="008F5767" w:rsidRDefault="008F5767" w:rsidP="003001B6">
            <w:pPr>
              <w:rPr>
                <w:sz w:val="24"/>
                <w:szCs w:val="24"/>
              </w:rPr>
            </w:pPr>
          </w:p>
          <w:p w14:paraId="09D811BB" w14:textId="77777777" w:rsidR="008F5767" w:rsidRDefault="008F5767" w:rsidP="003001B6">
            <w:pPr>
              <w:rPr>
                <w:b w:val="0"/>
                <w:bCs w:val="0"/>
                <w:sz w:val="24"/>
                <w:szCs w:val="24"/>
              </w:rPr>
            </w:pPr>
          </w:p>
          <w:p w14:paraId="2928C6EC" w14:textId="77777777" w:rsidR="008F5767" w:rsidRDefault="008F5767" w:rsidP="003001B6">
            <w:pPr>
              <w:rPr>
                <w:b w:val="0"/>
                <w:bCs w:val="0"/>
                <w:sz w:val="24"/>
                <w:szCs w:val="24"/>
              </w:rPr>
            </w:pPr>
          </w:p>
          <w:p w14:paraId="14556497" w14:textId="2EBD245D" w:rsidR="008F5767" w:rsidRDefault="008F5767" w:rsidP="003001B6">
            <w:pPr>
              <w:rPr>
                <w:sz w:val="24"/>
                <w:szCs w:val="24"/>
              </w:rPr>
            </w:pPr>
          </w:p>
        </w:tc>
        <w:tc>
          <w:tcPr>
            <w:tcW w:w="2337" w:type="dxa"/>
          </w:tcPr>
          <w:p w14:paraId="2B00AE27" w14:textId="77777777" w:rsidR="00825A18" w:rsidRDefault="00825A18" w:rsidP="003001B6">
            <w:pPr>
              <w:cnfStyle w:val="000000000000" w:firstRow="0" w:lastRow="0" w:firstColumn="0" w:lastColumn="0" w:oddVBand="0" w:evenVBand="0" w:oddHBand="0" w:evenHBand="0" w:firstRowFirstColumn="0" w:firstRowLastColumn="0" w:lastRowFirstColumn="0" w:lastRowLastColumn="0"/>
              <w:rPr>
                <w:sz w:val="24"/>
                <w:szCs w:val="24"/>
              </w:rPr>
            </w:pPr>
          </w:p>
        </w:tc>
        <w:tc>
          <w:tcPr>
            <w:tcW w:w="2338" w:type="dxa"/>
          </w:tcPr>
          <w:p w14:paraId="5425E682" w14:textId="77777777" w:rsidR="00825A18" w:rsidRDefault="00825A18" w:rsidP="003001B6">
            <w:pPr>
              <w:cnfStyle w:val="000000000000" w:firstRow="0" w:lastRow="0" w:firstColumn="0" w:lastColumn="0" w:oddVBand="0" w:evenVBand="0" w:oddHBand="0" w:evenHBand="0" w:firstRowFirstColumn="0" w:firstRowLastColumn="0" w:lastRowFirstColumn="0" w:lastRowLastColumn="0"/>
              <w:rPr>
                <w:sz w:val="24"/>
                <w:szCs w:val="24"/>
              </w:rPr>
            </w:pPr>
          </w:p>
        </w:tc>
        <w:tc>
          <w:tcPr>
            <w:tcW w:w="2338" w:type="dxa"/>
          </w:tcPr>
          <w:p w14:paraId="4D08E8FC" w14:textId="77777777" w:rsidR="00825A18" w:rsidRDefault="00825A18" w:rsidP="003001B6">
            <w:pPr>
              <w:cnfStyle w:val="000000000000" w:firstRow="0" w:lastRow="0" w:firstColumn="0" w:lastColumn="0" w:oddVBand="0" w:evenVBand="0" w:oddHBand="0" w:evenHBand="0" w:firstRowFirstColumn="0" w:firstRowLastColumn="0" w:lastRowFirstColumn="0" w:lastRowLastColumn="0"/>
              <w:rPr>
                <w:sz w:val="24"/>
                <w:szCs w:val="24"/>
              </w:rPr>
            </w:pPr>
          </w:p>
        </w:tc>
      </w:tr>
      <w:tr w:rsidR="00825A18" w14:paraId="696B511B" w14:textId="77777777" w:rsidTr="00825A18">
        <w:tc>
          <w:tcPr>
            <w:cnfStyle w:val="001000000000" w:firstRow="0" w:lastRow="0" w:firstColumn="1" w:lastColumn="0" w:oddVBand="0" w:evenVBand="0" w:oddHBand="0" w:evenHBand="0" w:firstRowFirstColumn="0" w:firstRowLastColumn="0" w:lastRowFirstColumn="0" w:lastRowLastColumn="0"/>
            <w:tcW w:w="1622" w:type="dxa"/>
          </w:tcPr>
          <w:p w14:paraId="47925AA1" w14:textId="77777777" w:rsidR="00825A18" w:rsidRDefault="00825A18" w:rsidP="003001B6">
            <w:pPr>
              <w:rPr>
                <w:b w:val="0"/>
                <w:bCs w:val="0"/>
                <w:sz w:val="24"/>
                <w:szCs w:val="24"/>
              </w:rPr>
            </w:pPr>
          </w:p>
          <w:p w14:paraId="577DB584" w14:textId="77777777" w:rsidR="008F5767" w:rsidRDefault="008F5767" w:rsidP="003001B6">
            <w:pPr>
              <w:rPr>
                <w:b w:val="0"/>
                <w:bCs w:val="0"/>
                <w:sz w:val="24"/>
                <w:szCs w:val="24"/>
              </w:rPr>
            </w:pPr>
          </w:p>
          <w:p w14:paraId="5B733E12" w14:textId="77777777" w:rsidR="008F5767" w:rsidRDefault="008F5767" w:rsidP="003001B6">
            <w:pPr>
              <w:rPr>
                <w:b w:val="0"/>
                <w:bCs w:val="0"/>
                <w:sz w:val="24"/>
                <w:szCs w:val="24"/>
              </w:rPr>
            </w:pPr>
          </w:p>
          <w:p w14:paraId="6269294E" w14:textId="77777777" w:rsidR="008F5767" w:rsidRDefault="008F5767" w:rsidP="003001B6">
            <w:pPr>
              <w:rPr>
                <w:b w:val="0"/>
                <w:bCs w:val="0"/>
                <w:sz w:val="24"/>
                <w:szCs w:val="24"/>
              </w:rPr>
            </w:pPr>
          </w:p>
          <w:p w14:paraId="19FEB89A" w14:textId="77777777" w:rsidR="008F5767" w:rsidRDefault="008F5767" w:rsidP="003001B6">
            <w:pPr>
              <w:rPr>
                <w:b w:val="0"/>
                <w:bCs w:val="0"/>
                <w:sz w:val="24"/>
                <w:szCs w:val="24"/>
              </w:rPr>
            </w:pPr>
          </w:p>
          <w:p w14:paraId="27DC0F96" w14:textId="776287C0" w:rsidR="008F5767" w:rsidRDefault="008F5767" w:rsidP="003001B6">
            <w:pPr>
              <w:rPr>
                <w:sz w:val="24"/>
                <w:szCs w:val="24"/>
              </w:rPr>
            </w:pPr>
          </w:p>
        </w:tc>
        <w:tc>
          <w:tcPr>
            <w:tcW w:w="2337" w:type="dxa"/>
          </w:tcPr>
          <w:p w14:paraId="404EB2F3" w14:textId="77777777" w:rsidR="00825A18" w:rsidRDefault="00825A18" w:rsidP="003001B6">
            <w:pPr>
              <w:cnfStyle w:val="000000000000" w:firstRow="0" w:lastRow="0" w:firstColumn="0" w:lastColumn="0" w:oddVBand="0" w:evenVBand="0" w:oddHBand="0" w:evenHBand="0" w:firstRowFirstColumn="0" w:firstRowLastColumn="0" w:lastRowFirstColumn="0" w:lastRowLastColumn="0"/>
              <w:rPr>
                <w:sz w:val="24"/>
                <w:szCs w:val="24"/>
              </w:rPr>
            </w:pPr>
          </w:p>
        </w:tc>
        <w:tc>
          <w:tcPr>
            <w:tcW w:w="2338" w:type="dxa"/>
          </w:tcPr>
          <w:p w14:paraId="2633FCBB" w14:textId="77777777" w:rsidR="00825A18" w:rsidRDefault="00825A18" w:rsidP="003001B6">
            <w:pPr>
              <w:cnfStyle w:val="000000000000" w:firstRow="0" w:lastRow="0" w:firstColumn="0" w:lastColumn="0" w:oddVBand="0" w:evenVBand="0" w:oddHBand="0" w:evenHBand="0" w:firstRowFirstColumn="0" w:firstRowLastColumn="0" w:lastRowFirstColumn="0" w:lastRowLastColumn="0"/>
              <w:rPr>
                <w:sz w:val="24"/>
                <w:szCs w:val="24"/>
              </w:rPr>
            </w:pPr>
          </w:p>
        </w:tc>
        <w:tc>
          <w:tcPr>
            <w:tcW w:w="2338" w:type="dxa"/>
          </w:tcPr>
          <w:p w14:paraId="33734D5A" w14:textId="77777777" w:rsidR="00825A18" w:rsidRDefault="00825A18" w:rsidP="003001B6">
            <w:pPr>
              <w:cnfStyle w:val="000000000000" w:firstRow="0" w:lastRow="0" w:firstColumn="0" w:lastColumn="0" w:oddVBand="0" w:evenVBand="0" w:oddHBand="0" w:evenHBand="0" w:firstRowFirstColumn="0" w:firstRowLastColumn="0" w:lastRowFirstColumn="0" w:lastRowLastColumn="0"/>
              <w:rPr>
                <w:sz w:val="24"/>
                <w:szCs w:val="24"/>
              </w:rPr>
            </w:pPr>
          </w:p>
        </w:tc>
      </w:tr>
      <w:tr w:rsidR="00825A18" w14:paraId="0C9EAFE0" w14:textId="77777777" w:rsidTr="00825A18">
        <w:tc>
          <w:tcPr>
            <w:cnfStyle w:val="001000000000" w:firstRow="0" w:lastRow="0" w:firstColumn="1" w:lastColumn="0" w:oddVBand="0" w:evenVBand="0" w:oddHBand="0" w:evenHBand="0" w:firstRowFirstColumn="0" w:firstRowLastColumn="0" w:lastRowFirstColumn="0" w:lastRowLastColumn="0"/>
            <w:tcW w:w="1622" w:type="dxa"/>
          </w:tcPr>
          <w:p w14:paraId="74564761" w14:textId="77777777" w:rsidR="00825A18" w:rsidRDefault="00825A18" w:rsidP="003001B6">
            <w:pPr>
              <w:rPr>
                <w:b w:val="0"/>
                <w:bCs w:val="0"/>
                <w:sz w:val="24"/>
                <w:szCs w:val="24"/>
              </w:rPr>
            </w:pPr>
          </w:p>
          <w:p w14:paraId="0DB443C4" w14:textId="77777777" w:rsidR="008F5767" w:rsidRDefault="008F5767" w:rsidP="003001B6">
            <w:pPr>
              <w:rPr>
                <w:b w:val="0"/>
                <w:bCs w:val="0"/>
                <w:sz w:val="24"/>
                <w:szCs w:val="24"/>
              </w:rPr>
            </w:pPr>
          </w:p>
          <w:p w14:paraId="0EE41553" w14:textId="77777777" w:rsidR="008F5767" w:rsidRDefault="008F5767" w:rsidP="003001B6">
            <w:pPr>
              <w:rPr>
                <w:b w:val="0"/>
                <w:bCs w:val="0"/>
                <w:sz w:val="24"/>
                <w:szCs w:val="24"/>
              </w:rPr>
            </w:pPr>
          </w:p>
          <w:p w14:paraId="6D870C3C" w14:textId="77777777" w:rsidR="008F5767" w:rsidRDefault="008F5767" w:rsidP="003001B6">
            <w:pPr>
              <w:rPr>
                <w:b w:val="0"/>
                <w:bCs w:val="0"/>
                <w:sz w:val="24"/>
                <w:szCs w:val="24"/>
              </w:rPr>
            </w:pPr>
          </w:p>
          <w:p w14:paraId="5CD9215D" w14:textId="77777777" w:rsidR="008F5767" w:rsidRDefault="008F5767" w:rsidP="003001B6">
            <w:pPr>
              <w:rPr>
                <w:b w:val="0"/>
                <w:bCs w:val="0"/>
                <w:sz w:val="24"/>
                <w:szCs w:val="24"/>
              </w:rPr>
            </w:pPr>
          </w:p>
          <w:p w14:paraId="551369B9" w14:textId="70ED5B6C" w:rsidR="008F5767" w:rsidRDefault="008F5767" w:rsidP="003001B6">
            <w:pPr>
              <w:rPr>
                <w:sz w:val="24"/>
                <w:szCs w:val="24"/>
              </w:rPr>
            </w:pPr>
          </w:p>
        </w:tc>
        <w:tc>
          <w:tcPr>
            <w:tcW w:w="2337" w:type="dxa"/>
          </w:tcPr>
          <w:p w14:paraId="64CBD424" w14:textId="77777777" w:rsidR="00825A18" w:rsidRDefault="00825A18" w:rsidP="003001B6">
            <w:pPr>
              <w:cnfStyle w:val="000000000000" w:firstRow="0" w:lastRow="0" w:firstColumn="0" w:lastColumn="0" w:oddVBand="0" w:evenVBand="0" w:oddHBand="0" w:evenHBand="0" w:firstRowFirstColumn="0" w:firstRowLastColumn="0" w:lastRowFirstColumn="0" w:lastRowLastColumn="0"/>
              <w:rPr>
                <w:sz w:val="24"/>
                <w:szCs w:val="24"/>
              </w:rPr>
            </w:pPr>
          </w:p>
        </w:tc>
        <w:tc>
          <w:tcPr>
            <w:tcW w:w="2338" w:type="dxa"/>
          </w:tcPr>
          <w:p w14:paraId="7A966588" w14:textId="77777777" w:rsidR="00825A18" w:rsidRDefault="00825A18" w:rsidP="003001B6">
            <w:pPr>
              <w:cnfStyle w:val="000000000000" w:firstRow="0" w:lastRow="0" w:firstColumn="0" w:lastColumn="0" w:oddVBand="0" w:evenVBand="0" w:oddHBand="0" w:evenHBand="0" w:firstRowFirstColumn="0" w:firstRowLastColumn="0" w:lastRowFirstColumn="0" w:lastRowLastColumn="0"/>
              <w:rPr>
                <w:sz w:val="24"/>
                <w:szCs w:val="24"/>
              </w:rPr>
            </w:pPr>
          </w:p>
        </w:tc>
        <w:tc>
          <w:tcPr>
            <w:tcW w:w="2338" w:type="dxa"/>
          </w:tcPr>
          <w:p w14:paraId="76C2074B" w14:textId="77777777" w:rsidR="00825A18" w:rsidRDefault="00825A18" w:rsidP="003001B6">
            <w:pPr>
              <w:cnfStyle w:val="000000000000" w:firstRow="0" w:lastRow="0" w:firstColumn="0" w:lastColumn="0" w:oddVBand="0" w:evenVBand="0" w:oddHBand="0" w:evenHBand="0" w:firstRowFirstColumn="0" w:firstRowLastColumn="0" w:lastRowFirstColumn="0" w:lastRowLastColumn="0"/>
              <w:rPr>
                <w:sz w:val="24"/>
                <w:szCs w:val="24"/>
              </w:rPr>
            </w:pPr>
          </w:p>
        </w:tc>
      </w:tr>
    </w:tbl>
    <w:p w14:paraId="7DC3F7CF" w14:textId="77777777" w:rsidR="00825A18" w:rsidRDefault="00825A18" w:rsidP="003001B6">
      <w:pPr>
        <w:ind w:left="720"/>
        <w:rPr>
          <w:sz w:val="24"/>
          <w:szCs w:val="24"/>
        </w:rPr>
      </w:pPr>
    </w:p>
    <w:p w14:paraId="64A0433A" w14:textId="77777777" w:rsidR="00715F36" w:rsidRDefault="00715F36" w:rsidP="003001B6">
      <w:pPr>
        <w:ind w:left="720"/>
        <w:rPr>
          <w:sz w:val="24"/>
          <w:szCs w:val="24"/>
        </w:rPr>
      </w:pPr>
    </w:p>
    <w:p w14:paraId="78960D9A" w14:textId="615A6D12" w:rsidR="00715F36" w:rsidRDefault="00715F36" w:rsidP="003001B6">
      <w:pPr>
        <w:ind w:left="720"/>
        <w:rPr>
          <w:sz w:val="24"/>
          <w:szCs w:val="24"/>
        </w:rPr>
      </w:pPr>
    </w:p>
    <w:p w14:paraId="65172740" w14:textId="77777777" w:rsidR="00E9638E" w:rsidRDefault="00E9638E" w:rsidP="003001B6">
      <w:pPr>
        <w:ind w:left="720"/>
        <w:rPr>
          <w:sz w:val="24"/>
          <w:szCs w:val="24"/>
        </w:rPr>
      </w:pPr>
    </w:p>
    <w:p w14:paraId="4A7D29EC" w14:textId="72FEF83A" w:rsidR="00F44DAD" w:rsidRDefault="008F5767" w:rsidP="008F5767">
      <w:pPr>
        <w:pStyle w:val="ListParagraph"/>
        <w:numPr>
          <w:ilvl w:val="0"/>
          <w:numId w:val="11"/>
        </w:numPr>
        <w:rPr>
          <w:sz w:val="24"/>
          <w:szCs w:val="24"/>
        </w:rPr>
      </w:pPr>
      <w:r>
        <w:rPr>
          <w:sz w:val="24"/>
          <w:szCs w:val="24"/>
        </w:rPr>
        <w:lastRenderedPageBreak/>
        <w:t xml:space="preserve">When you are comfortable with </w:t>
      </w:r>
      <w:r w:rsidR="00C5272C">
        <w:rPr>
          <w:sz w:val="24"/>
          <w:szCs w:val="24"/>
        </w:rPr>
        <w:t xml:space="preserve">how you have charted a small number of goals over time, revisit those goals </w:t>
      </w:r>
      <w:r w:rsidR="008D02F3">
        <w:rPr>
          <w:sz w:val="24"/>
          <w:szCs w:val="24"/>
        </w:rPr>
        <w:t xml:space="preserve">with this question in mind: </w:t>
      </w:r>
      <w:r w:rsidR="000152C1">
        <w:rPr>
          <w:sz w:val="24"/>
          <w:szCs w:val="24"/>
        </w:rPr>
        <w:t>W</w:t>
      </w:r>
      <w:r w:rsidR="008D02F3">
        <w:rPr>
          <w:sz w:val="24"/>
          <w:szCs w:val="24"/>
        </w:rPr>
        <w:t>hat will be the indicator(s) o</w:t>
      </w:r>
      <w:r w:rsidR="00130BA4">
        <w:rPr>
          <w:sz w:val="24"/>
          <w:szCs w:val="24"/>
        </w:rPr>
        <w:t>f</w:t>
      </w:r>
      <w:r w:rsidR="008D02F3">
        <w:rPr>
          <w:sz w:val="24"/>
          <w:szCs w:val="24"/>
        </w:rPr>
        <w:t xml:space="preserve"> your success? Monitoring your implementation goals is an important step not to be overlooked! </w:t>
      </w:r>
      <w:r w:rsidR="00C50ED3">
        <w:rPr>
          <w:sz w:val="24"/>
          <w:szCs w:val="24"/>
        </w:rPr>
        <w:t>Be specific when considering, what data will you measure to assess the success of your efforts?</w:t>
      </w:r>
    </w:p>
    <w:p w14:paraId="478556F8" w14:textId="0D3955CF" w:rsidR="00C50ED3" w:rsidRDefault="00C50ED3" w:rsidP="00C50ED3">
      <w:pPr>
        <w:ind w:left="720"/>
        <w:rPr>
          <w:sz w:val="24"/>
          <w:szCs w:val="24"/>
        </w:rPr>
      </w:pPr>
      <w:r>
        <w:rPr>
          <w:sz w:val="24"/>
          <w:szCs w:val="24"/>
        </w:rPr>
        <w:t>For example, if you have a professional learning goal to study a resource, the measure of your success will be to complete that task.</w:t>
      </w:r>
    </w:p>
    <w:p w14:paraId="6B9D916E" w14:textId="7E3649A0" w:rsidR="00C50ED3" w:rsidRDefault="00C50ED3" w:rsidP="00C50ED3">
      <w:pPr>
        <w:ind w:left="720"/>
        <w:rPr>
          <w:sz w:val="24"/>
          <w:szCs w:val="24"/>
        </w:rPr>
      </w:pPr>
      <w:r>
        <w:rPr>
          <w:sz w:val="24"/>
          <w:szCs w:val="24"/>
        </w:rPr>
        <w:t xml:space="preserve">If you have an implementation goal of </w:t>
      </w:r>
      <w:r w:rsidR="007648E3">
        <w:rPr>
          <w:sz w:val="24"/>
          <w:szCs w:val="24"/>
        </w:rPr>
        <w:t xml:space="preserve">providing various </w:t>
      </w:r>
      <w:r w:rsidR="006620F3">
        <w:rPr>
          <w:sz w:val="24"/>
          <w:szCs w:val="24"/>
        </w:rPr>
        <w:t>method</w:t>
      </w:r>
      <w:r w:rsidR="007648E3">
        <w:rPr>
          <w:sz w:val="24"/>
          <w:szCs w:val="24"/>
        </w:rPr>
        <w:t>s</w:t>
      </w:r>
      <w:r w:rsidR="00463D47">
        <w:rPr>
          <w:sz w:val="24"/>
          <w:szCs w:val="24"/>
        </w:rPr>
        <w:t xml:space="preserve"> for students to </w:t>
      </w:r>
      <w:r w:rsidR="005C5E44">
        <w:rPr>
          <w:sz w:val="24"/>
          <w:szCs w:val="24"/>
        </w:rPr>
        <w:t>practice and apply</w:t>
      </w:r>
      <w:r w:rsidR="00463D47">
        <w:rPr>
          <w:sz w:val="24"/>
          <w:szCs w:val="24"/>
        </w:rPr>
        <w:t xml:space="preserve"> a certain skill, </w:t>
      </w:r>
      <w:r w:rsidR="007501AF">
        <w:rPr>
          <w:sz w:val="24"/>
          <w:szCs w:val="24"/>
        </w:rPr>
        <w:t>you will track both your efforts in providing those opportunities and your students’ success in mastering the skill.</w:t>
      </w:r>
    </w:p>
    <w:p w14:paraId="1C7F8C6E" w14:textId="4099E40E" w:rsidR="00CD4B87" w:rsidRDefault="00CD4B87" w:rsidP="00681F33">
      <w:pPr>
        <w:ind w:left="720"/>
        <w:rPr>
          <w:sz w:val="24"/>
          <w:szCs w:val="24"/>
        </w:rPr>
      </w:pPr>
      <w:r>
        <w:rPr>
          <w:sz w:val="24"/>
          <w:szCs w:val="24"/>
        </w:rPr>
        <w:t>Brainstorm, what indicators will you measure to assess both your efforts and how your efforts are impacting student outcomes?</w:t>
      </w:r>
      <w:r w:rsidR="00E136F5">
        <w:rPr>
          <w:sz w:val="24"/>
          <w:szCs w:val="24"/>
        </w:rPr>
        <w:t xml:space="preserve"> Again, a simple chart may help.</w:t>
      </w:r>
    </w:p>
    <w:p w14:paraId="6ACED0F7" w14:textId="77777777" w:rsidR="00681F33" w:rsidRDefault="00681F33" w:rsidP="00681F33">
      <w:pPr>
        <w:ind w:left="720"/>
        <w:rPr>
          <w:sz w:val="24"/>
          <w:szCs w:val="24"/>
        </w:rPr>
      </w:pPr>
    </w:p>
    <w:tbl>
      <w:tblPr>
        <w:tblStyle w:val="TableGrid"/>
        <w:tblW w:w="0" w:type="auto"/>
        <w:tblInd w:w="720" w:type="dxa"/>
        <w:tblLook w:val="04A0" w:firstRow="1" w:lastRow="0" w:firstColumn="1" w:lastColumn="0" w:noHBand="0" w:noVBand="1"/>
      </w:tblPr>
      <w:tblGrid>
        <w:gridCol w:w="3055"/>
        <w:gridCol w:w="5575"/>
      </w:tblGrid>
      <w:tr w:rsidR="00E136F5" w14:paraId="705A9F78" w14:textId="77777777" w:rsidTr="00E136F5">
        <w:tc>
          <w:tcPr>
            <w:tcW w:w="3055" w:type="dxa"/>
          </w:tcPr>
          <w:p w14:paraId="60E3DFDA" w14:textId="6BA2988D" w:rsidR="00E136F5" w:rsidRDefault="000152C1" w:rsidP="00C50ED3">
            <w:pPr>
              <w:rPr>
                <w:sz w:val="24"/>
                <w:szCs w:val="24"/>
              </w:rPr>
            </w:pPr>
            <w:r>
              <w:rPr>
                <w:sz w:val="24"/>
                <w:szCs w:val="24"/>
              </w:rPr>
              <w:t>Goals</w:t>
            </w:r>
            <w:r w:rsidR="00E136F5">
              <w:rPr>
                <w:sz w:val="24"/>
                <w:szCs w:val="24"/>
              </w:rPr>
              <w:t xml:space="preserve"> related to an </w:t>
            </w:r>
            <w:r w:rsidR="007E288A">
              <w:rPr>
                <w:sz w:val="24"/>
                <w:szCs w:val="24"/>
              </w:rPr>
              <w:t xml:space="preserve">  </w:t>
            </w:r>
            <w:r w:rsidR="00E136F5">
              <w:rPr>
                <w:sz w:val="24"/>
                <w:szCs w:val="24"/>
              </w:rPr>
              <w:t>Evidence-Based Practice</w:t>
            </w:r>
          </w:p>
        </w:tc>
        <w:tc>
          <w:tcPr>
            <w:tcW w:w="5575" w:type="dxa"/>
          </w:tcPr>
          <w:p w14:paraId="210FA5DC" w14:textId="32846411" w:rsidR="00E136F5" w:rsidRDefault="00E136F5" w:rsidP="00C50ED3">
            <w:pPr>
              <w:rPr>
                <w:sz w:val="24"/>
                <w:szCs w:val="24"/>
              </w:rPr>
            </w:pPr>
            <w:r>
              <w:rPr>
                <w:sz w:val="24"/>
                <w:szCs w:val="24"/>
              </w:rPr>
              <w:t xml:space="preserve">How will </w:t>
            </w:r>
            <w:r w:rsidR="00D86E3A">
              <w:rPr>
                <w:sz w:val="24"/>
                <w:szCs w:val="24"/>
              </w:rPr>
              <w:t>you</w:t>
            </w:r>
            <w:r>
              <w:rPr>
                <w:sz w:val="24"/>
                <w:szCs w:val="24"/>
              </w:rPr>
              <w:t xml:space="preserve"> monitor </w:t>
            </w:r>
            <w:r w:rsidR="00D86E3A">
              <w:rPr>
                <w:sz w:val="24"/>
                <w:szCs w:val="24"/>
              </w:rPr>
              <w:t>your</w:t>
            </w:r>
            <w:r>
              <w:rPr>
                <w:sz w:val="24"/>
                <w:szCs w:val="24"/>
              </w:rPr>
              <w:t xml:space="preserve"> efforts and measure success</w:t>
            </w:r>
            <w:r w:rsidR="00FC70AC">
              <w:rPr>
                <w:sz w:val="24"/>
                <w:szCs w:val="24"/>
              </w:rPr>
              <w:t xml:space="preserve"> in relation to student outcomes</w:t>
            </w:r>
            <w:r>
              <w:rPr>
                <w:sz w:val="24"/>
                <w:szCs w:val="24"/>
              </w:rPr>
              <w:t>?</w:t>
            </w:r>
          </w:p>
        </w:tc>
      </w:tr>
      <w:tr w:rsidR="00E136F5" w14:paraId="096FB1C8" w14:textId="77777777" w:rsidTr="00E136F5">
        <w:tc>
          <w:tcPr>
            <w:tcW w:w="3055" w:type="dxa"/>
          </w:tcPr>
          <w:p w14:paraId="52322031" w14:textId="77777777" w:rsidR="00E136F5" w:rsidRDefault="00E136F5" w:rsidP="00C50ED3">
            <w:pPr>
              <w:rPr>
                <w:sz w:val="24"/>
                <w:szCs w:val="24"/>
              </w:rPr>
            </w:pPr>
          </w:p>
          <w:p w14:paraId="5DFB3862" w14:textId="77777777" w:rsidR="00E136F5" w:rsidRDefault="00E136F5" w:rsidP="00C50ED3">
            <w:pPr>
              <w:rPr>
                <w:sz w:val="24"/>
                <w:szCs w:val="24"/>
              </w:rPr>
            </w:pPr>
          </w:p>
          <w:p w14:paraId="17F11C5C" w14:textId="77777777" w:rsidR="00E136F5" w:rsidRDefault="00E136F5" w:rsidP="00C50ED3">
            <w:pPr>
              <w:rPr>
                <w:sz w:val="24"/>
                <w:szCs w:val="24"/>
              </w:rPr>
            </w:pPr>
          </w:p>
          <w:p w14:paraId="5E70A719" w14:textId="77777777" w:rsidR="00E136F5" w:rsidRDefault="00E136F5" w:rsidP="00C50ED3">
            <w:pPr>
              <w:rPr>
                <w:sz w:val="24"/>
                <w:szCs w:val="24"/>
              </w:rPr>
            </w:pPr>
          </w:p>
          <w:p w14:paraId="5FA4A16C" w14:textId="2E611BB4" w:rsidR="00E136F5" w:rsidRDefault="00E136F5" w:rsidP="00C50ED3">
            <w:pPr>
              <w:rPr>
                <w:sz w:val="24"/>
                <w:szCs w:val="24"/>
              </w:rPr>
            </w:pPr>
          </w:p>
        </w:tc>
        <w:tc>
          <w:tcPr>
            <w:tcW w:w="5575" w:type="dxa"/>
          </w:tcPr>
          <w:p w14:paraId="49D19C8D" w14:textId="77777777" w:rsidR="00E136F5" w:rsidRDefault="00E136F5" w:rsidP="00C50ED3">
            <w:pPr>
              <w:rPr>
                <w:sz w:val="24"/>
                <w:szCs w:val="24"/>
              </w:rPr>
            </w:pPr>
          </w:p>
        </w:tc>
      </w:tr>
      <w:tr w:rsidR="00E136F5" w14:paraId="09B0CBE9" w14:textId="77777777" w:rsidTr="00E136F5">
        <w:tc>
          <w:tcPr>
            <w:tcW w:w="3055" w:type="dxa"/>
          </w:tcPr>
          <w:p w14:paraId="15C3BF20" w14:textId="77777777" w:rsidR="00E136F5" w:rsidRDefault="00E136F5" w:rsidP="00C50ED3">
            <w:pPr>
              <w:rPr>
                <w:sz w:val="24"/>
                <w:szCs w:val="24"/>
              </w:rPr>
            </w:pPr>
          </w:p>
          <w:p w14:paraId="24AF147B" w14:textId="77777777" w:rsidR="00E136F5" w:rsidRDefault="00E136F5" w:rsidP="00C50ED3">
            <w:pPr>
              <w:rPr>
                <w:sz w:val="24"/>
                <w:szCs w:val="24"/>
              </w:rPr>
            </w:pPr>
          </w:p>
          <w:p w14:paraId="1426D0D7" w14:textId="22C75AB4" w:rsidR="00E136F5" w:rsidRDefault="00E136F5" w:rsidP="00C50ED3">
            <w:pPr>
              <w:rPr>
                <w:sz w:val="24"/>
                <w:szCs w:val="24"/>
              </w:rPr>
            </w:pPr>
          </w:p>
          <w:p w14:paraId="54EF5F17" w14:textId="77777777" w:rsidR="00E136F5" w:rsidRDefault="00E136F5" w:rsidP="00C50ED3">
            <w:pPr>
              <w:rPr>
                <w:sz w:val="24"/>
                <w:szCs w:val="24"/>
              </w:rPr>
            </w:pPr>
          </w:p>
          <w:p w14:paraId="1D03EFFE" w14:textId="6BB18421" w:rsidR="00E136F5" w:rsidRDefault="00E136F5" w:rsidP="00C50ED3">
            <w:pPr>
              <w:rPr>
                <w:sz w:val="24"/>
                <w:szCs w:val="24"/>
              </w:rPr>
            </w:pPr>
          </w:p>
        </w:tc>
        <w:tc>
          <w:tcPr>
            <w:tcW w:w="5575" w:type="dxa"/>
          </w:tcPr>
          <w:p w14:paraId="3B1AAECD" w14:textId="77777777" w:rsidR="00E136F5" w:rsidRDefault="00E136F5" w:rsidP="00C50ED3">
            <w:pPr>
              <w:rPr>
                <w:sz w:val="24"/>
                <w:szCs w:val="24"/>
              </w:rPr>
            </w:pPr>
          </w:p>
        </w:tc>
      </w:tr>
      <w:tr w:rsidR="00E136F5" w14:paraId="1B5EAEE6" w14:textId="77777777" w:rsidTr="00E136F5">
        <w:tc>
          <w:tcPr>
            <w:tcW w:w="3055" w:type="dxa"/>
          </w:tcPr>
          <w:p w14:paraId="4F825340" w14:textId="7E1FDBEE" w:rsidR="00E136F5" w:rsidRDefault="00E136F5" w:rsidP="00C50ED3">
            <w:pPr>
              <w:rPr>
                <w:sz w:val="24"/>
                <w:szCs w:val="24"/>
              </w:rPr>
            </w:pPr>
          </w:p>
          <w:p w14:paraId="27452CDA" w14:textId="77777777" w:rsidR="00E136F5" w:rsidRDefault="00E136F5" w:rsidP="00C50ED3">
            <w:pPr>
              <w:rPr>
                <w:sz w:val="24"/>
                <w:szCs w:val="24"/>
              </w:rPr>
            </w:pPr>
          </w:p>
          <w:p w14:paraId="56DCCFF1" w14:textId="77777777" w:rsidR="00E136F5" w:rsidRDefault="00E136F5" w:rsidP="00C50ED3">
            <w:pPr>
              <w:rPr>
                <w:sz w:val="24"/>
                <w:szCs w:val="24"/>
              </w:rPr>
            </w:pPr>
          </w:p>
          <w:p w14:paraId="6CCEECD2" w14:textId="77777777" w:rsidR="00E136F5" w:rsidRDefault="00E136F5" w:rsidP="00C50ED3">
            <w:pPr>
              <w:rPr>
                <w:sz w:val="24"/>
                <w:szCs w:val="24"/>
              </w:rPr>
            </w:pPr>
          </w:p>
          <w:p w14:paraId="5E8B7086" w14:textId="70223EC5" w:rsidR="00E136F5" w:rsidRDefault="00E136F5" w:rsidP="00C50ED3">
            <w:pPr>
              <w:rPr>
                <w:sz w:val="24"/>
                <w:szCs w:val="24"/>
              </w:rPr>
            </w:pPr>
          </w:p>
        </w:tc>
        <w:tc>
          <w:tcPr>
            <w:tcW w:w="5575" w:type="dxa"/>
          </w:tcPr>
          <w:p w14:paraId="2668BE71" w14:textId="77777777" w:rsidR="00E136F5" w:rsidRDefault="00E136F5" w:rsidP="00C50ED3">
            <w:pPr>
              <w:rPr>
                <w:sz w:val="24"/>
                <w:szCs w:val="24"/>
              </w:rPr>
            </w:pPr>
          </w:p>
        </w:tc>
      </w:tr>
    </w:tbl>
    <w:p w14:paraId="4A23E2FC" w14:textId="77777777" w:rsidR="00CD4B87" w:rsidRPr="00C50ED3" w:rsidRDefault="00CD4B87" w:rsidP="00C50ED3">
      <w:pPr>
        <w:ind w:left="720"/>
        <w:rPr>
          <w:sz w:val="24"/>
          <w:szCs w:val="24"/>
        </w:rPr>
      </w:pPr>
    </w:p>
    <w:p w14:paraId="2449E878" w14:textId="36F1C51F" w:rsidR="00F44DAD" w:rsidRDefault="00681F33" w:rsidP="00E136F5">
      <w:pPr>
        <w:pStyle w:val="ListParagraph"/>
        <w:numPr>
          <w:ilvl w:val="0"/>
          <w:numId w:val="11"/>
        </w:numPr>
        <w:rPr>
          <w:sz w:val="24"/>
          <w:szCs w:val="24"/>
        </w:rPr>
      </w:pPr>
      <w:r>
        <w:rPr>
          <w:sz w:val="24"/>
          <w:szCs w:val="24"/>
        </w:rPr>
        <w:t>W</w:t>
      </w:r>
      <w:r w:rsidR="00E136F5">
        <w:rPr>
          <w:sz w:val="24"/>
          <w:szCs w:val="24"/>
        </w:rPr>
        <w:t xml:space="preserve">ho can be an accountability partner for you in your efforts? </w:t>
      </w:r>
      <w:r w:rsidR="00D35B2C">
        <w:rPr>
          <w:sz w:val="24"/>
          <w:szCs w:val="24"/>
        </w:rPr>
        <w:t>C</w:t>
      </w:r>
      <w:r w:rsidR="00EF00D8">
        <w:rPr>
          <w:sz w:val="24"/>
          <w:szCs w:val="24"/>
        </w:rPr>
        <w:t xml:space="preserve">an you inform a mentor or supervisor </w:t>
      </w:r>
      <w:r w:rsidR="00D35B2C">
        <w:rPr>
          <w:sz w:val="24"/>
          <w:szCs w:val="24"/>
        </w:rPr>
        <w:t>about</w:t>
      </w:r>
      <w:r w:rsidR="00EF00D8">
        <w:rPr>
          <w:sz w:val="24"/>
          <w:szCs w:val="24"/>
        </w:rPr>
        <w:t xml:space="preserve"> this focus </w:t>
      </w:r>
      <w:r w:rsidR="00D86E3A">
        <w:rPr>
          <w:sz w:val="24"/>
          <w:szCs w:val="24"/>
        </w:rPr>
        <w:t>related to</w:t>
      </w:r>
      <w:r w:rsidR="00EF00D8">
        <w:rPr>
          <w:sz w:val="24"/>
          <w:szCs w:val="24"/>
        </w:rPr>
        <w:t xml:space="preserve"> your professional development?</w:t>
      </w:r>
      <w:r w:rsidR="00E136F5">
        <w:rPr>
          <w:sz w:val="24"/>
          <w:szCs w:val="24"/>
        </w:rPr>
        <w:t xml:space="preserve"> Is there a colleague or group of colleagues focused on similar goals? Is there a </w:t>
      </w:r>
      <w:r w:rsidR="00EF00D8">
        <w:rPr>
          <w:sz w:val="24"/>
          <w:szCs w:val="24"/>
        </w:rPr>
        <w:t>community of educators discussing this practice area online?</w:t>
      </w:r>
      <w:r w:rsidR="00D35B2C">
        <w:rPr>
          <w:sz w:val="24"/>
          <w:szCs w:val="24"/>
        </w:rPr>
        <w:t xml:space="preserve"> </w:t>
      </w:r>
      <w:r w:rsidR="00EF6524">
        <w:rPr>
          <w:sz w:val="24"/>
          <w:szCs w:val="24"/>
        </w:rPr>
        <w:t>How can you ensure support over time?</w:t>
      </w:r>
    </w:p>
    <w:p w14:paraId="2D91B044" w14:textId="77777777" w:rsidR="00F44DAD" w:rsidRDefault="00F44DAD" w:rsidP="00825E3D">
      <w:pPr>
        <w:pStyle w:val="ListParagraph"/>
        <w:rPr>
          <w:sz w:val="24"/>
          <w:szCs w:val="24"/>
        </w:rPr>
      </w:pPr>
    </w:p>
    <w:p w14:paraId="5320A463" w14:textId="2E217709" w:rsidR="00845597" w:rsidRDefault="00845597" w:rsidP="00845597">
      <w:pPr>
        <w:rPr>
          <w:sz w:val="24"/>
          <w:szCs w:val="24"/>
        </w:rPr>
      </w:pPr>
    </w:p>
    <w:p w14:paraId="54E0614B" w14:textId="76DF9116" w:rsidR="00845597" w:rsidRDefault="00681F33" w:rsidP="00B72B49">
      <w:pPr>
        <w:pStyle w:val="ListParagraph"/>
        <w:numPr>
          <w:ilvl w:val="0"/>
          <w:numId w:val="11"/>
        </w:numPr>
        <w:rPr>
          <w:sz w:val="24"/>
          <w:szCs w:val="24"/>
        </w:rPr>
      </w:pPr>
      <w:r>
        <w:rPr>
          <w:sz w:val="24"/>
          <w:szCs w:val="24"/>
        </w:rPr>
        <w:lastRenderedPageBreak/>
        <w:t xml:space="preserve">Last, what is your plan to continually revisit and measure </w:t>
      </w:r>
      <w:r w:rsidR="00D12EFE">
        <w:rPr>
          <w:sz w:val="24"/>
          <w:szCs w:val="24"/>
        </w:rPr>
        <w:t xml:space="preserve">progress toward </w:t>
      </w:r>
      <w:r>
        <w:rPr>
          <w:sz w:val="24"/>
          <w:szCs w:val="24"/>
        </w:rPr>
        <w:t xml:space="preserve">your goals? </w:t>
      </w:r>
      <w:r w:rsidR="00B72B49">
        <w:rPr>
          <w:sz w:val="24"/>
          <w:szCs w:val="24"/>
        </w:rPr>
        <w:t>Set a timeline for when you will check-in on your efforts</w:t>
      </w:r>
      <w:r w:rsidR="00D37F3C">
        <w:rPr>
          <w:sz w:val="24"/>
          <w:szCs w:val="24"/>
        </w:rPr>
        <w:t xml:space="preserve">.  Will you revisit this in a couple weeks, a few months, at the start or next semester? Schedule </w:t>
      </w:r>
      <w:r w:rsidR="00D12EFE">
        <w:rPr>
          <w:sz w:val="24"/>
          <w:szCs w:val="24"/>
        </w:rPr>
        <w:t xml:space="preserve">reminders for </w:t>
      </w:r>
      <w:r w:rsidR="00D37F3C">
        <w:rPr>
          <w:sz w:val="24"/>
          <w:szCs w:val="24"/>
        </w:rPr>
        <w:t>these check-ins with yourself and your accountability partner(s) so that your intentions are not lost in a full schedule of commitments.</w:t>
      </w:r>
      <w:r w:rsidR="00D12EFE">
        <w:rPr>
          <w:sz w:val="24"/>
          <w:szCs w:val="24"/>
        </w:rPr>
        <w:t xml:space="preserve"> </w:t>
      </w:r>
      <w:r w:rsidR="00E217C1">
        <w:rPr>
          <w:sz w:val="24"/>
          <w:szCs w:val="24"/>
        </w:rPr>
        <w:t>Also, remember to celebrate your successes!</w:t>
      </w:r>
    </w:p>
    <w:p w14:paraId="0B005CAC" w14:textId="36301C32" w:rsidR="00D37F3C" w:rsidRDefault="00D37F3C" w:rsidP="00D37F3C">
      <w:pPr>
        <w:rPr>
          <w:sz w:val="24"/>
          <w:szCs w:val="24"/>
        </w:rPr>
      </w:pPr>
    </w:p>
    <w:p w14:paraId="6EB68DBE" w14:textId="6C689B38" w:rsidR="00D37F3C" w:rsidRDefault="00D37F3C" w:rsidP="00D37F3C">
      <w:pPr>
        <w:rPr>
          <w:sz w:val="24"/>
          <w:szCs w:val="24"/>
        </w:rPr>
      </w:pPr>
    </w:p>
    <w:p w14:paraId="0417B473" w14:textId="69A2C7E2" w:rsidR="00D37F3C" w:rsidRDefault="00D37F3C" w:rsidP="00D37F3C">
      <w:pPr>
        <w:rPr>
          <w:sz w:val="24"/>
          <w:szCs w:val="24"/>
        </w:rPr>
      </w:pPr>
    </w:p>
    <w:p w14:paraId="24DB1F1E" w14:textId="0545789A" w:rsidR="00701D91" w:rsidRDefault="00701D91" w:rsidP="00D37F3C">
      <w:pPr>
        <w:rPr>
          <w:sz w:val="24"/>
          <w:szCs w:val="24"/>
        </w:rPr>
      </w:pPr>
    </w:p>
    <w:p w14:paraId="55304FFC" w14:textId="39795E8C" w:rsidR="00701D91" w:rsidRDefault="00701D91" w:rsidP="00D37F3C">
      <w:pPr>
        <w:rPr>
          <w:sz w:val="24"/>
          <w:szCs w:val="24"/>
        </w:rPr>
      </w:pPr>
    </w:p>
    <w:p w14:paraId="002CFF33" w14:textId="77777777" w:rsidR="00701D91" w:rsidRDefault="00701D91" w:rsidP="00D37F3C">
      <w:pPr>
        <w:rPr>
          <w:sz w:val="24"/>
          <w:szCs w:val="24"/>
        </w:rPr>
      </w:pPr>
    </w:p>
    <w:p w14:paraId="6BABBEFE" w14:textId="5946EEF0" w:rsidR="00D12EFE" w:rsidRDefault="00D12EFE" w:rsidP="00D37F3C">
      <w:pPr>
        <w:rPr>
          <w:b/>
          <w:bCs/>
          <w:sz w:val="24"/>
          <w:szCs w:val="24"/>
        </w:rPr>
      </w:pPr>
    </w:p>
    <w:p w14:paraId="11495BDC" w14:textId="4655D3A6" w:rsidR="00701D91" w:rsidRDefault="00701D91" w:rsidP="00D37F3C">
      <w:pPr>
        <w:rPr>
          <w:b/>
          <w:bCs/>
          <w:sz w:val="24"/>
          <w:szCs w:val="24"/>
        </w:rPr>
      </w:pPr>
    </w:p>
    <w:p w14:paraId="65A56124" w14:textId="77777777" w:rsidR="00701D91" w:rsidRPr="00701D91" w:rsidRDefault="00701D91" w:rsidP="00D37F3C">
      <w:pPr>
        <w:rPr>
          <w:b/>
          <w:bCs/>
          <w:sz w:val="24"/>
          <w:szCs w:val="24"/>
        </w:rPr>
      </w:pPr>
    </w:p>
    <w:p w14:paraId="68C2B85A" w14:textId="0B1CC448" w:rsidR="00D37F3C" w:rsidRPr="00701D91" w:rsidRDefault="00D12EFE" w:rsidP="00701D91">
      <w:pPr>
        <w:jc w:val="center"/>
        <w:rPr>
          <w:b/>
          <w:bCs/>
          <w:sz w:val="24"/>
          <w:szCs w:val="24"/>
        </w:rPr>
      </w:pPr>
      <w:r w:rsidRPr="00701D91">
        <w:rPr>
          <w:b/>
          <w:bCs/>
          <w:sz w:val="24"/>
          <w:szCs w:val="24"/>
        </w:rPr>
        <w:t>CONGRATULATIONS</w:t>
      </w:r>
      <w:r w:rsidR="00701D91" w:rsidRPr="00701D91">
        <w:rPr>
          <w:b/>
          <w:bCs/>
          <w:sz w:val="24"/>
          <w:szCs w:val="24"/>
        </w:rPr>
        <w:t>!</w:t>
      </w:r>
    </w:p>
    <w:p w14:paraId="2B41A0A1" w14:textId="77777777" w:rsidR="00D37F3C" w:rsidRPr="00D37F3C" w:rsidRDefault="00D37F3C" w:rsidP="00D37F3C">
      <w:pPr>
        <w:rPr>
          <w:sz w:val="24"/>
          <w:szCs w:val="24"/>
        </w:rPr>
      </w:pPr>
    </w:p>
    <w:p w14:paraId="3530F18E" w14:textId="7ED13E9C" w:rsidR="00845597" w:rsidRDefault="00EF6524" w:rsidP="00845597">
      <w:pPr>
        <w:rPr>
          <w:sz w:val="24"/>
          <w:szCs w:val="24"/>
        </w:rPr>
      </w:pPr>
      <w:r>
        <w:rPr>
          <w:sz w:val="24"/>
          <w:szCs w:val="24"/>
        </w:rPr>
        <w:t>This completes the guided planning portion of TIPPS</w:t>
      </w:r>
      <w:r w:rsidR="0012043E">
        <w:rPr>
          <w:sz w:val="24"/>
          <w:szCs w:val="24"/>
        </w:rPr>
        <w:t xml:space="preserve"> and concludes the TIPPS modules. </w:t>
      </w:r>
      <w:r w:rsidR="00496237">
        <w:rPr>
          <w:sz w:val="24"/>
          <w:szCs w:val="24"/>
        </w:rPr>
        <w:t xml:space="preserve">That does not mean the learning </w:t>
      </w:r>
      <w:r w:rsidR="00510E9A">
        <w:rPr>
          <w:sz w:val="24"/>
          <w:szCs w:val="24"/>
        </w:rPr>
        <w:t xml:space="preserve">must </w:t>
      </w:r>
      <w:r w:rsidR="00496237">
        <w:rPr>
          <w:sz w:val="24"/>
          <w:szCs w:val="24"/>
        </w:rPr>
        <w:t>end</w:t>
      </w:r>
      <w:r w:rsidR="00510E9A">
        <w:rPr>
          <w:sz w:val="24"/>
          <w:szCs w:val="24"/>
        </w:rPr>
        <w:t>.</w:t>
      </w:r>
      <w:r w:rsidR="00496237">
        <w:rPr>
          <w:sz w:val="24"/>
          <w:szCs w:val="24"/>
        </w:rPr>
        <w:t xml:space="preserve"> Revisit the TIPPS modules as often as you like to reconsider a topic with new </w:t>
      </w:r>
      <w:r w:rsidR="00B13D26">
        <w:rPr>
          <w:sz w:val="24"/>
          <w:szCs w:val="24"/>
        </w:rPr>
        <w:t>understanding or dig deeper in</w:t>
      </w:r>
      <w:r w:rsidR="00F4784B">
        <w:rPr>
          <w:sz w:val="24"/>
          <w:szCs w:val="24"/>
        </w:rPr>
        <w:t>to</w:t>
      </w:r>
      <w:r w:rsidR="00B13D26">
        <w:rPr>
          <w:sz w:val="24"/>
          <w:szCs w:val="24"/>
        </w:rPr>
        <w:t xml:space="preserve"> suggested resources. </w:t>
      </w:r>
    </w:p>
    <w:p w14:paraId="6F5C0435" w14:textId="1FFC3B1A" w:rsidR="00B3407A" w:rsidRDefault="003D5998" w:rsidP="00845597">
      <w:pPr>
        <w:rPr>
          <w:sz w:val="24"/>
          <w:szCs w:val="24"/>
        </w:rPr>
      </w:pPr>
      <w:r>
        <w:rPr>
          <w:sz w:val="24"/>
          <w:szCs w:val="24"/>
        </w:rPr>
        <w:t>C</w:t>
      </w:r>
      <w:r w:rsidR="005C1E2A">
        <w:rPr>
          <w:sz w:val="24"/>
          <w:szCs w:val="24"/>
        </w:rPr>
        <w:t>ontact</w:t>
      </w:r>
      <w:r w:rsidR="00B3407A">
        <w:rPr>
          <w:sz w:val="24"/>
          <w:szCs w:val="24"/>
        </w:rPr>
        <w:t xml:space="preserve"> the Illinois Center for </w:t>
      </w:r>
      <w:r w:rsidR="00F043C3">
        <w:rPr>
          <w:sz w:val="24"/>
          <w:szCs w:val="24"/>
        </w:rPr>
        <w:t xml:space="preserve">Specialized </w:t>
      </w:r>
      <w:r w:rsidR="00B3407A">
        <w:rPr>
          <w:sz w:val="24"/>
          <w:szCs w:val="24"/>
        </w:rPr>
        <w:t xml:space="preserve">Professional Support with </w:t>
      </w:r>
      <w:r>
        <w:rPr>
          <w:sz w:val="24"/>
          <w:szCs w:val="24"/>
        </w:rPr>
        <w:t xml:space="preserve">feedback or </w:t>
      </w:r>
      <w:r w:rsidR="00B3407A">
        <w:rPr>
          <w:sz w:val="24"/>
          <w:szCs w:val="24"/>
        </w:rPr>
        <w:t>questions</w:t>
      </w:r>
      <w:r w:rsidR="005C1E2A">
        <w:rPr>
          <w:sz w:val="24"/>
          <w:szCs w:val="24"/>
        </w:rPr>
        <w:t xml:space="preserve">. </w:t>
      </w:r>
    </w:p>
    <w:p w14:paraId="6F677BC0" w14:textId="7A1CC6E8" w:rsidR="00B13D26" w:rsidRDefault="00B13D26" w:rsidP="00845597">
      <w:pPr>
        <w:rPr>
          <w:sz w:val="24"/>
          <w:szCs w:val="24"/>
        </w:rPr>
      </w:pPr>
      <w:r>
        <w:rPr>
          <w:sz w:val="24"/>
          <w:szCs w:val="24"/>
        </w:rPr>
        <w:t xml:space="preserve">Congratulations on your </w:t>
      </w:r>
      <w:r w:rsidR="00B3407A">
        <w:rPr>
          <w:sz w:val="24"/>
          <w:szCs w:val="24"/>
        </w:rPr>
        <w:t>ongoing commitment to professional learning</w:t>
      </w:r>
      <w:r w:rsidR="005C1E2A">
        <w:rPr>
          <w:sz w:val="24"/>
          <w:szCs w:val="24"/>
        </w:rPr>
        <w:t>!</w:t>
      </w:r>
    </w:p>
    <w:p w14:paraId="3BEB9B76" w14:textId="58B7C3ED" w:rsidR="00845597" w:rsidRDefault="00845597" w:rsidP="00845597">
      <w:pPr>
        <w:rPr>
          <w:sz w:val="24"/>
          <w:szCs w:val="24"/>
        </w:rPr>
      </w:pPr>
    </w:p>
    <w:p w14:paraId="1CE42E92" w14:textId="78DB57D9" w:rsidR="00845597" w:rsidRDefault="00845597" w:rsidP="00845597">
      <w:pPr>
        <w:rPr>
          <w:sz w:val="24"/>
          <w:szCs w:val="24"/>
        </w:rPr>
      </w:pPr>
    </w:p>
    <w:p w14:paraId="11C6249C" w14:textId="7977230D" w:rsidR="00845597" w:rsidRDefault="00845597" w:rsidP="00845597">
      <w:pPr>
        <w:rPr>
          <w:sz w:val="24"/>
          <w:szCs w:val="24"/>
        </w:rPr>
      </w:pPr>
    </w:p>
    <w:p w14:paraId="6A889445" w14:textId="77777777" w:rsidR="00845597" w:rsidRPr="00845597" w:rsidRDefault="00845597" w:rsidP="00845597">
      <w:pPr>
        <w:rPr>
          <w:sz w:val="24"/>
          <w:szCs w:val="24"/>
        </w:rPr>
      </w:pPr>
    </w:p>
    <w:p w14:paraId="73DD86A9" w14:textId="61D0E16A" w:rsidR="000A79D2" w:rsidRDefault="00F36C1F" w:rsidP="00F36C1F">
      <w:pPr>
        <w:jc w:val="center"/>
        <w:rPr>
          <w:sz w:val="24"/>
          <w:szCs w:val="24"/>
        </w:rPr>
      </w:pPr>
      <w:r>
        <w:rPr>
          <w:sz w:val="24"/>
          <w:szCs w:val="24"/>
        </w:rPr>
        <w:t>Training on Instructional Practices for Postsecondary Success</w:t>
      </w:r>
    </w:p>
    <w:p w14:paraId="08803142" w14:textId="1100DF1C" w:rsidR="00F36C1F" w:rsidRDefault="00F36C1F" w:rsidP="00F36C1F">
      <w:pPr>
        <w:jc w:val="center"/>
        <w:rPr>
          <w:sz w:val="24"/>
          <w:szCs w:val="24"/>
        </w:rPr>
      </w:pPr>
      <w:r>
        <w:rPr>
          <w:sz w:val="24"/>
          <w:szCs w:val="24"/>
        </w:rPr>
        <w:t>Illinois Center for Specialized Professional Support</w:t>
      </w:r>
    </w:p>
    <w:p w14:paraId="697BE6C6" w14:textId="7D750A0F" w:rsidR="00413308" w:rsidRDefault="00413308" w:rsidP="00F36C1F">
      <w:pPr>
        <w:jc w:val="center"/>
        <w:rPr>
          <w:sz w:val="24"/>
          <w:szCs w:val="24"/>
        </w:rPr>
      </w:pPr>
      <w:r>
        <w:rPr>
          <w:sz w:val="24"/>
          <w:szCs w:val="24"/>
        </w:rPr>
        <w:t>Illinois Community College Board</w:t>
      </w:r>
    </w:p>
    <w:p w14:paraId="7CDE26CF" w14:textId="1FF91794" w:rsidR="00130E6A" w:rsidRPr="00130E6A" w:rsidRDefault="00F36C1F" w:rsidP="007C30AF">
      <w:pPr>
        <w:jc w:val="center"/>
        <w:rPr>
          <w:sz w:val="24"/>
          <w:szCs w:val="24"/>
        </w:rPr>
      </w:pPr>
      <w:r>
        <w:rPr>
          <w:sz w:val="24"/>
          <w:szCs w:val="24"/>
        </w:rPr>
        <w:t>icsps.</w:t>
      </w:r>
      <w:r w:rsidR="000E289B">
        <w:rPr>
          <w:sz w:val="24"/>
          <w:szCs w:val="24"/>
        </w:rPr>
        <w:t>illinoisstate.</w:t>
      </w:r>
      <w:r>
        <w:rPr>
          <w:sz w:val="24"/>
          <w:szCs w:val="24"/>
        </w:rPr>
        <w:t>edu</w:t>
      </w:r>
      <w:r w:rsidR="00031C7A">
        <w:rPr>
          <w:sz w:val="24"/>
          <w:szCs w:val="24"/>
        </w:rPr>
        <w:t xml:space="preserve"> </w:t>
      </w:r>
    </w:p>
    <w:sectPr w:rsidR="00130E6A" w:rsidRPr="00130E6A" w:rsidSect="00D10978">
      <w:headerReference w:type="even" r:id="rId54"/>
      <w:headerReference w:type="default" r:id="rId55"/>
      <w:footerReference w:type="even" r:id="rId56"/>
      <w:footerReference w:type="default" r:id="rId57"/>
      <w:headerReference w:type="first" r:id="rId58"/>
      <w:footerReference w:type="first" r:id="rId5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2D5CD" w14:textId="77777777" w:rsidR="008D2496" w:rsidRDefault="008D2496" w:rsidP="00E9638E">
      <w:pPr>
        <w:spacing w:after="0" w:line="240" w:lineRule="auto"/>
      </w:pPr>
      <w:r>
        <w:separator/>
      </w:r>
    </w:p>
  </w:endnote>
  <w:endnote w:type="continuationSeparator" w:id="0">
    <w:p w14:paraId="4B55B54A" w14:textId="77777777" w:rsidR="008D2496" w:rsidRDefault="008D2496" w:rsidP="00E96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53E2C" w14:textId="77777777" w:rsidR="002C127F" w:rsidRDefault="002C1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2DDE" w14:textId="000835A3" w:rsidR="00295956" w:rsidRDefault="002C127F">
    <w:pPr>
      <w:pStyle w:val="Footer"/>
    </w:pPr>
    <w:r>
      <w:t>Illinois Center for Specialized Professional Support</w:t>
    </w:r>
    <w:r w:rsidR="00295956">
      <w:ptab w:relativeTo="margin" w:alignment="center" w:leader="none"/>
    </w:r>
    <w:r w:rsidR="00295956">
      <w:ptab w:relativeTo="margin" w:alignment="right" w:leader="none"/>
    </w:r>
    <w:r>
      <w:t xml:space="preserve">TIPPS Reflection Guide, P. </w:t>
    </w:r>
    <w:r>
      <w:fldChar w:fldCharType="begin"/>
    </w:r>
    <w:r>
      <w:instrText xml:space="preserve"> PAGE   \* MERGEFORMAT </w:instrText>
    </w:r>
    <w:r>
      <w:fldChar w:fldCharType="separate"/>
    </w:r>
    <w:r>
      <w:rPr>
        <w:noProof/>
      </w:rPr>
      <w:t>1</w:t>
    </w:r>
    <w:r>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A5C32" w14:textId="77777777" w:rsidR="002C127F" w:rsidRDefault="002C1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7341E" w14:textId="77777777" w:rsidR="008D2496" w:rsidRDefault="008D2496" w:rsidP="00E9638E">
      <w:pPr>
        <w:spacing w:after="0" w:line="240" w:lineRule="auto"/>
      </w:pPr>
      <w:r>
        <w:separator/>
      </w:r>
    </w:p>
  </w:footnote>
  <w:footnote w:type="continuationSeparator" w:id="0">
    <w:p w14:paraId="1B90C5EA" w14:textId="77777777" w:rsidR="008D2496" w:rsidRDefault="008D2496" w:rsidP="00E963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9D9CE" w14:textId="77777777" w:rsidR="002C127F" w:rsidRDefault="002C12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657A" w14:textId="3700775A" w:rsidR="00295956" w:rsidRDefault="002959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38BC4" w14:textId="77777777" w:rsidR="002C127F" w:rsidRDefault="002C1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4397"/>
    <w:multiLevelType w:val="hybridMultilevel"/>
    <w:tmpl w:val="54F6FC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65DBB"/>
    <w:multiLevelType w:val="hybridMultilevel"/>
    <w:tmpl w:val="FCD0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47B22"/>
    <w:multiLevelType w:val="multilevel"/>
    <w:tmpl w:val="4F84ECD6"/>
    <w:lvl w:ilvl="0">
      <w:start w:val="1"/>
      <w:numFmt w:val="decimal"/>
      <w:lvlText w:val="%1"/>
      <w:lvlJc w:val="left"/>
      <w:pPr>
        <w:ind w:left="360" w:hanging="360"/>
      </w:pPr>
      <w:rPr>
        <w:rFonts w:ascii="Arial" w:eastAsia="Times New Roman" w:hAnsi="Arial" w:hint="default"/>
        <w:b/>
        <w:sz w:val="18"/>
      </w:rPr>
    </w:lvl>
    <w:lvl w:ilvl="1">
      <w:start w:val="1"/>
      <w:numFmt w:val="decimal"/>
      <w:lvlText w:val="%1.%2"/>
      <w:lvlJc w:val="left"/>
      <w:pPr>
        <w:ind w:left="702" w:hanging="360"/>
      </w:pPr>
      <w:rPr>
        <w:rFonts w:ascii="Arial" w:eastAsia="Times New Roman" w:hAnsi="Arial" w:hint="default"/>
        <w:b/>
        <w:sz w:val="18"/>
      </w:rPr>
    </w:lvl>
    <w:lvl w:ilvl="2">
      <w:start w:val="1"/>
      <w:numFmt w:val="decimal"/>
      <w:lvlText w:val="%1.%2.%3"/>
      <w:lvlJc w:val="left"/>
      <w:pPr>
        <w:ind w:left="1404" w:hanging="720"/>
      </w:pPr>
      <w:rPr>
        <w:rFonts w:ascii="Arial" w:eastAsia="Times New Roman" w:hAnsi="Arial" w:hint="default"/>
        <w:b/>
        <w:sz w:val="18"/>
      </w:rPr>
    </w:lvl>
    <w:lvl w:ilvl="3">
      <w:start w:val="1"/>
      <w:numFmt w:val="decimal"/>
      <w:lvlText w:val="%1.%2.%3.%4"/>
      <w:lvlJc w:val="left"/>
      <w:pPr>
        <w:ind w:left="1746" w:hanging="720"/>
      </w:pPr>
      <w:rPr>
        <w:rFonts w:ascii="Arial" w:eastAsia="Times New Roman" w:hAnsi="Arial" w:hint="default"/>
        <w:b/>
        <w:sz w:val="18"/>
      </w:rPr>
    </w:lvl>
    <w:lvl w:ilvl="4">
      <w:start w:val="1"/>
      <w:numFmt w:val="decimal"/>
      <w:lvlText w:val="%1.%2.%3.%4.%5"/>
      <w:lvlJc w:val="left"/>
      <w:pPr>
        <w:ind w:left="2088" w:hanging="720"/>
      </w:pPr>
      <w:rPr>
        <w:rFonts w:ascii="Arial" w:eastAsia="Times New Roman" w:hAnsi="Arial" w:hint="default"/>
        <w:b/>
        <w:sz w:val="18"/>
      </w:rPr>
    </w:lvl>
    <w:lvl w:ilvl="5">
      <w:start w:val="1"/>
      <w:numFmt w:val="decimal"/>
      <w:lvlText w:val="%1.%2.%3.%4.%5.%6"/>
      <w:lvlJc w:val="left"/>
      <w:pPr>
        <w:ind w:left="2790" w:hanging="1080"/>
      </w:pPr>
      <w:rPr>
        <w:rFonts w:ascii="Arial" w:eastAsia="Times New Roman" w:hAnsi="Arial" w:hint="default"/>
        <w:b/>
        <w:sz w:val="18"/>
      </w:rPr>
    </w:lvl>
    <w:lvl w:ilvl="6">
      <w:start w:val="1"/>
      <w:numFmt w:val="decimal"/>
      <w:lvlText w:val="%1.%2.%3.%4.%5.%6.%7"/>
      <w:lvlJc w:val="left"/>
      <w:pPr>
        <w:ind w:left="3132" w:hanging="1080"/>
      </w:pPr>
      <w:rPr>
        <w:rFonts w:ascii="Arial" w:eastAsia="Times New Roman" w:hAnsi="Arial" w:hint="default"/>
        <w:b/>
        <w:sz w:val="18"/>
      </w:rPr>
    </w:lvl>
    <w:lvl w:ilvl="7">
      <w:start w:val="1"/>
      <w:numFmt w:val="decimal"/>
      <w:lvlText w:val="%1.%2.%3.%4.%5.%6.%7.%8"/>
      <w:lvlJc w:val="left"/>
      <w:pPr>
        <w:ind w:left="3834" w:hanging="1440"/>
      </w:pPr>
      <w:rPr>
        <w:rFonts w:ascii="Arial" w:eastAsia="Times New Roman" w:hAnsi="Arial" w:hint="default"/>
        <w:b/>
        <w:sz w:val="18"/>
      </w:rPr>
    </w:lvl>
    <w:lvl w:ilvl="8">
      <w:start w:val="1"/>
      <w:numFmt w:val="decimal"/>
      <w:lvlText w:val="%1.%2.%3.%4.%5.%6.%7.%8.%9"/>
      <w:lvlJc w:val="left"/>
      <w:pPr>
        <w:ind w:left="4176" w:hanging="1440"/>
      </w:pPr>
      <w:rPr>
        <w:rFonts w:ascii="Arial" w:eastAsia="Times New Roman" w:hAnsi="Arial" w:hint="default"/>
        <w:b/>
        <w:sz w:val="18"/>
      </w:rPr>
    </w:lvl>
  </w:abstractNum>
  <w:abstractNum w:abstractNumId="3" w15:restartNumberingAfterBreak="0">
    <w:nsid w:val="215D2230"/>
    <w:multiLevelType w:val="hybridMultilevel"/>
    <w:tmpl w:val="31063A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03D17"/>
    <w:multiLevelType w:val="hybridMultilevel"/>
    <w:tmpl w:val="B2B42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A192F"/>
    <w:multiLevelType w:val="hybridMultilevel"/>
    <w:tmpl w:val="C5DC1E8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30805379"/>
    <w:multiLevelType w:val="hybridMultilevel"/>
    <w:tmpl w:val="3C504C9E"/>
    <w:lvl w:ilvl="0" w:tplc="767E2C2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9F0545"/>
    <w:multiLevelType w:val="hybridMultilevel"/>
    <w:tmpl w:val="1FC2B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AD12510"/>
    <w:multiLevelType w:val="hybridMultilevel"/>
    <w:tmpl w:val="2F844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D42F9B"/>
    <w:multiLevelType w:val="hybridMultilevel"/>
    <w:tmpl w:val="9722A0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B11485"/>
    <w:multiLevelType w:val="hybridMultilevel"/>
    <w:tmpl w:val="7786C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D60239"/>
    <w:multiLevelType w:val="hybridMultilevel"/>
    <w:tmpl w:val="F06631E6"/>
    <w:lvl w:ilvl="0" w:tplc="30FA70EE">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3"/>
  </w:num>
  <w:num w:numId="4">
    <w:abstractNumId w:val="11"/>
  </w:num>
  <w:num w:numId="5">
    <w:abstractNumId w:val="7"/>
  </w:num>
  <w:num w:numId="6">
    <w:abstractNumId w:val="1"/>
  </w:num>
  <w:num w:numId="7">
    <w:abstractNumId w:val="2"/>
  </w:num>
  <w:num w:numId="8">
    <w:abstractNumId w:val="10"/>
  </w:num>
  <w:num w:numId="9">
    <w:abstractNumId w:val="4"/>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978"/>
    <w:rsid w:val="00004B64"/>
    <w:rsid w:val="00010A6A"/>
    <w:rsid w:val="000150C9"/>
    <w:rsid w:val="000152C1"/>
    <w:rsid w:val="000163EF"/>
    <w:rsid w:val="000222F2"/>
    <w:rsid w:val="00031C7A"/>
    <w:rsid w:val="0004693A"/>
    <w:rsid w:val="000A1F97"/>
    <w:rsid w:val="000A79D2"/>
    <w:rsid w:val="000B476B"/>
    <w:rsid w:val="000D134E"/>
    <w:rsid w:val="000D2D48"/>
    <w:rsid w:val="000E289B"/>
    <w:rsid w:val="00107547"/>
    <w:rsid w:val="001145DB"/>
    <w:rsid w:val="0012043E"/>
    <w:rsid w:val="00130BA4"/>
    <w:rsid w:val="00130E6A"/>
    <w:rsid w:val="00190FC4"/>
    <w:rsid w:val="0019513F"/>
    <w:rsid w:val="001970F9"/>
    <w:rsid w:val="001B1C63"/>
    <w:rsid w:val="001B7CA2"/>
    <w:rsid w:val="00202152"/>
    <w:rsid w:val="00222048"/>
    <w:rsid w:val="002232D1"/>
    <w:rsid w:val="002278CA"/>
    <w:rsid w:val="00232FCD"/>
    <w:rsid w:val="0024530C"/>
    <w:rsid w:val="00250964"/>
    <w:rsid w:val="00252908"/>
    <w:rsid w:val="00261FC9"/>
    <w:rsid w:val="002641B7"/>
    <w:rsid w:val="00267014"/>
    <w:rsid w:val="00295956"/>
    <w:rsid w:val="0029758B"/>
    <w:rsid w:val="002A2200"/>
    <w:rsid w:val="002B2838"/>
    <w:rsid w:val="002C127F"/>
    <w:rsid w:val="002D1CA0"/>
    <w:rsid w:val="003001B6"/>
    <w:rsid w:val="00310D82"/>
    <w:rsid w:val="003170C9"/>
    <w:rsid w:val="003312AE"/>
    <w:rsid w:val="003333F0"/>
    <w:rsid w:val="003345F8"/>
    <w:rsid w:val="003644F9"/>
    <w:rsid w:val="00392655"/>
    <w:rsid w:val="003A3915"/>
    <w:rsid w:val="003C48FD"/>
    <w:rsid w:val="003D5998"/>
    <w:rsid w:val="003D6A08"/>
    <w:rsid w:val="004051F9"/>
    <w:rsid w:val="004062BD"/>
    <w:rsid w:val="00413308"/>
    <w:rsid w:val="004169FC"/>
    <w:rsid w:val="00422425"/>
    <w:rsid w:val="00432846"/>
    <w:rsid w:val="0043712C"/>
    <w:rsid w:val="0044111F"/>
    <w:rsid w:val="00444E9C"/>
    <w:rsid w:val="00445DF1"/>
    <w:rsid w:val="00456C0E"/>
    <w:rsid w:val="004614F3"/>
    <w:rsid w:val="00463D47"/>
    <w:rsid w:val="00464AEA"/>
    <w:rsid w:val="00492356"/>
    <w:rsid w:val="00492866"/>
    <w:rsid w:val="0049594B"/>
    <w:rsid w:val="00496237"/>
    <w:rsid w:val="004E34A6"/>
    <w:rsid w:val="004E565B"/>
    <w:rsid w:val="004F2C49"/>
    <w:rsid w:val="00510E9A"/>
    <w:rsid w:val="00524242"/>
    <w:rsid w:val="00527C74"/>
    <w:rsid w:val="00542D8A"/>
    <w:rsid w:val="00571E29"/>
    <w:rsid w:val="00572734"/>
    <w:rsid w:val="0057657B"/>
    <w:rsid w:val="005827C5"/>
    <w:rsid w:val="00586FB6"/>
    <w:rsid w:val="005A0988"/>
    <w:rsid w:val="005A7CC4"/>
    <w:rsid w:val="005C1E2A"/>
    <w:rsid w:val="005C3975"/>
    <w:rsid w:val="005C5E44"/>
    <w:rsid w:val="005E36FC"/>
    <w:rsid w:val="005E3ABC"/>
    <w:rsid w:val="005F4221"/>
    <w:rsid w:val="00627381"/>
    <w:rsid w:val="00627E08"/>
    <w:rsid w:val="00635894"/>
    <w:rsid w:val="00635A63"/>
    <w:rsid w:val="0063794A"/>
    <w:rsid w:val="0064383D"/>
    <w:rsid w:val="006620F3"/>
    <w:rsid w:val="006710E4"/>
    <w:rsid w:val="00681F33"/>
    <w:rsid w:val="006865D4"/>
    <w:rsid w:val="006A06B8"/>
    <w:rsid w:val="006B5451"/>
    <w:rsid w:val="006B7EE1"/>
    <w:rsid w:val="006D1494"/>
    <w:rsid w:val="006E3070"/>
    <w:rsid w:val="00701D91"/>
    <w:rsid w:val="0070389F"/>
    <w:rsid w:val="00715F36"/>
    <w:rsid w:val="00721A75"/>
    <w:rsid w:val="00727104"/>
    <w:rsid w:val="00736E80"/>
    <w:rsid w:val="00745836"/>
    <w:rsid w:val="007501AF"/>
    <w:rsid w:val="007624E3"/>
    <w:rsid w:val="007630EB"/>
    <w:rsid w:val="007648E3"/>
    <w:rsid w:val="007811FD"/>
    <w:rsid w:val="0079535C"/>
    <w:rsid w:val="007B6B20"/>
    <w:rsid w:val="007B78B2"/>
    <w:rsid w:val="007C2C40"/>
    <w:rsid w:val="007C30AF"/>
    <w:rsid w:val="007C63ED"/>
    <w:rsid w:val="007E288A"/>
    <w:rsid w:val="007F6C63"/>
    <w:rsid w:val="0080078D"/>
    <w:rsid w:val="00825A18"/>
    <w:rsid w:val="00825E3D"/>
    <w:rsid w:val="00842C97"/>
    <w:rsid w:val="00845597"/>
    <w:rsid w:val="00847FF8"/>
    <w:rsid w:val="008530A2"/>
    <w:rsid w:val="0085547D"/>
    <w:rsid w:val="008837EF"/>
    <w:rsid w:val="00887481"/>
    <w:rsid w:val="00890B28"/>
    <w:rsid w:val="008C5B21"/>
    <w:rsid w:val="008D02F3"/>
    <w:rsid w:val="008D2496"/>
    <w:rsid w:val="008F446B"/>
    <w:rsid w:val="008F5767"/>
    <w:rsid w:val="00900D6E"/>
    <w:rsid w:val="00911BF6"/>
    <w:rsid w:val="009177EC"/>
    <w:rsid w:val="00922F5E"/>
    <w:rsid w:val="0093653D"/>
    <w:rsid w:val="0095022D"/>
    <w:rsid w:val="00961991"/>
    <w:rsid w:val="00990B93"/>
    <w:rsid w:val="00996F67"/>
    <w:rsid w:val="009A3054"/>
    <w:rsid w:val="009D08B6"/>
    <w:rsid w:val="009F6965"/>
    <w:rsid w:val="00A014BB"/>
    <w:rsid w:val="00A139A0"/>
    <w:rsid w:val="00A34B2D"/>
    <w:rsid w:val="00A453B7"/>
    <w:rsid w:val="00A706B9"/>
    <w:rsid w:val="00A72765"/>
    <w:rsid w:val="00A8359D"/>
    <w:rsid w:val="00AA67C8"/>
    <w:rsid w:val="00AC736D"/>
    <w:rsid w:val="00AE0D9E"/>
    <w:rsid w:val="00AF268F"/>
    <w:rsid w:val="00B12F9A"/>
    <w:rsid w:val="00B13AD2"/>
    <w:rsid w:val="00B13D26"/>
    <w:rsid w:val="00B3344C"/>
    <w:rsid w:val="00B33FB5"/>
    <w:rsid w:val="00B3407A"/>
    <w:rsid w:val="00B35405"/>
    <w:rsid w:val="00B40269"/>
    <w:rsid w:val="00B40AED"/>
    <w:rsid w:val="00B5542F"/>
    <w:rsid w:val="00B70DAC"/>
    <w:rsid w:val="00B72B49"/>
    <w:rsid w:val="00B76A94"/>
    <w:rsid w:val="00B83F8D"/>
    <w:rsid w:val="00B92720"/>
    <w:rsid w:val="00BE32BA"/>
    <w:rsid w:val="00BF0AA4"/>
    <w:rsid w:val="00BF1D4B"/>
    <w:rsid w:val="00BF7CA0"/>
    <w:rsid w:val="00C151CA"/>
    <w:rsid w:val="00C15CB6"/>
    <w:rsid w:val="00C350E5"/>
    <w:rsid w:val="00C50ED3"/>
    <w:rsid w:val="00C5272C"/>
    <w:rsid w:val="00C64BF8"/>
    <w:rsid w:val="00C775CA"/>
    <w:rsid w:val="00C85269"/>
    <w:rsid w:val="00C956DC"/>
    <w:rsid w:val="00CA49D8"/>
    <w:rsid w:val="00CD3FD8"/>
    <w:rsid w:val="00CD4B87"/>
    <w:rsid w:val="00CE3B4B"/>
    <w:rsid w:val="00D043DD"/>
    <w:rsid w:val="00D10978"/>
    <w:rsid w:val="00D12EFE"/>
    <w:rsid w:val="00D2320C"/>
    <w:rsid w:val="00D35B2C"/>
    <w:rsid w:val="00D37F3C"/>
    <w:rsid w:val="00D40432"/>
    <w:rsid w:val="00D52221"/>
    <w:rsid w:val="00D61686"/>
    <w:rsid w:val="00D64B35"/>
    <w:rsid w:val="00D666D4"/>
    <w:rsid w:val="00D80366"/>
    <w:rsid w:val="00D85229"/>
    <w:rsid w:val="00D86E3A"/>
    <w:rsid w:val="00D92F03"/>
    <w:rsid w:val="00D96EDF"/>
    <w:rsid w:val="00DA0440"/>
    <w:rsid w:val="00DB680B"/>
    <w:rsid w:val="00DB75A9"/>
    <w:rsid w:val="00DE1B15"/>
    <w:rsid w:val="00E01FB6"/>
    <w:rsid w:val="00E1243C"/>
    <w:rsid w:val="00E136F5"/>
    <w:rsid w:val="00E217C1"/>
    <w:rsid w:val="00E31197"/>
    <w:rsid w:val="00E4016A"/>
    <w:rsid w:val="00E44EAD"/>
    <w:rsid w:val="00E450EC"/>
    <w:rsid w:val="00E4680F"/>
    <w:rsid w:val="00E4780A"/>
    <w:rsid w:val="00E70BD7"/>
    <w:rsid w:val="00E73C2D"/>
    <w:rsid w:val="00E9638E"/>
    <w:rsid w:val="00EA0734"/>
    <w:rsid w:val="00ED558C"/>
    <w:rsid w:val="00EE357D"/>
    <w:rsid w:val="00EE3D41"/>
    <w:rsid w:val="00EE7C9E"/>
    <w:rsid w:val="00EF00B8"/>
    <w:rsid w:val="00EF00D8"/>
    <w:rsid w:val="00EF2764"/>
    <w:rsid w:val="00EF59F4"/>
    <w:rsid w:val="00EF6524"/>
    <w:rsid w:val="00F043C3"/>
    <w:rsid w:val="00F0750E"/>
    <w:rsid w:val="00F26707"/>
    <w:rsid w:val="00F36C1F"/>
    <w:rsid w:val="00F41A29"/>
    <w:rsid w:val="00F44DAD"/>
    <w:rsid w:val="00F4784B"/>
    <w:rsid w:val="00F534A2"/>
    <w:rsid w:val="00F63B81"/>
    <w:rsid w:val="00F942BE"/>
    <w:rsid w:val="00F971C8"/>
    <w:rsid w:val="00F97423"/>
    <w:rsid w:val="00FB094B"/>
    <w:rsid w:val="00FC70AC"/>
    <w:rsid w:val="00FF3534"/>
    <w:rsid w:val="00FF6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83ABEF"/>
  <w15:chartTrackingRefBased/>
  <w15:docId w15:val="{2B893E07-BBB0-45AA-931A-61DC6F43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978"/>
    <w:rPr>
      <w:rFonts w:ascii="Segoe UI" w:hAnsi="Segoe UI" w:cs="Segoe UI"/>
      <w:sz w:val="18"/>
      <w:szCs w:val="18"/>
    </w:rPr>
  </w:style>
  <w:style w:type="paragraph" w:styleId="ListParagraph">
    <w:name w:val="List Paragraph"/>
    <w:basedOn w:val="Normal"/>
    <w:uiPriority w:val="34"/>
    <w:qFormat/>
    <w:rsid w:val="007B78B2"/>
    <w:pPr>
      <w:ind w:left="720"/>
      <w:contextualSpacing/>
    </w:pPr>
  </w:style>
  <w:style w:type="table" w:styleId="GridTable1Light">
    <w:name w:val="Grid Table 1 Light"/>
    <w:basedOn w:val="TableNormal"/>
    <w:uiPriority w:val="46"/>
    <w:rsid w:val="008C5B2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82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825A1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E9638E"/>
    <w:rPr>
      <w:sz w:val="16"/>
      <w:szCs w:val="16"/>
    </w:rPr>
  </w:style>
  <w:style w:type="paragraph" w:styleId="CommentText">
    <w:name w:val="annotation text"/>
    <w:basedOn w:val="Normal"/>
    <w:link w:val="CommentTextChar"/>
    <w:uiPriority w:val="99"/>
    <w:semiHidden/>
    <w:unhideWhenUsed/>
    <w:rsid w:val="00E9638E"/>
    <w:pPr>
      <w:spacing w:line="240" w:lineRule="auto"/>
    </w:pPr>
    <w:rPr>
      <w:sz w:val="20"/>
      <w:szCs w:val="20"/>
    </w:rPr>
  </w:style>
  <w:style w:type="character" w:customStyle="1" w:styleId="CommentTextChar">
    <w:name w:val="Comment Text Char"/>
    <w:basedOn w:val="DefaultParagraphFont"/>
    <w:link w:val="CommentText"/>
    <w:uiPriority w:val="99"/>
    <w:semiHidden/>
    <w:rsid w:val="00E9638E"/>
    <w:rPr>
      <w:sz w:val="20"/>
      <w:szCs w:val="20"/>
    </w:rPr>
  </w:style>
  <w:style w:type="paragraph" w:styleId="CommentSubject">
    <w:name w:val="annotation subject"/>
    <w:basedOn w:val="CommentText"/>
    <w:next w:val="CommentText"/>
    <w:link w:val="CommentSubjectChar"/>
    <w:uiPriority w:val="99"/>
    <w:semiHidden/>
    <w:unhideWhenUsed/>
    <w:rsid w:val="00E9638E"/>
    <w:rPr>
      <w:b/>
      <w:bCs/>
    </w:rPr>
  </w:style>
  <w:style w:type="character" w:customStyle="1" w:styleId="CommentSubjectChar">
    <w:name w:val="Comment Subject Char"/>
    <w:basedOn w:val="CommentTextChar"/>
    <w:link w:val="CommentSubject"/>
    <w:uiPriority w:val="99"/>
    <w:semiHidden/>
    <w:rsid w:val="00E9638E"/>
    <w:rPr>
      <w:b/>
      <w:bCs/>
      <w:sz w:val="20"/>
      <w:szCs w:val="20"/>
    </w:rPr>
  </w:style>
  <w:style w:type="paragraph" w:styleId="Header">
    <w:name w:val="header"/>
    <w:basedOn w:val="Normal"/>
    <w:link w:val="HeaderChar"/>
    <w:uiPriority w:val="99"/>
    <w:unhideWhenUsed/>
    <w:rsid w:val="00E963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38E"/>
  </w:style>
  <w:style w:type="paragraph" w:styleId="Footer">
    <w:name w:val="footer"/>
    <w:basedOn w:val="Normal"/>
    <w:link w:val="FooterChar"/>
    <w:uiPriority w:val="99"/>
    <w:unhideWhenUsed/>
    <w:rsid w:val="00E963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3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tes.google.com/site/udlguidelinesexamples/home/multiple-means-of-engagement/provide-options-for-recruiting-interest/optimize-relevance-value-and-authenticity" TargetMode="External"/><Relationship Id="rId18" Type="http://schemas.openxmlformats.org/officeDocument/2006/relationships/hyperlink" Target="https://sites.google.com/site/udlguidelinesexamples/home/multiple-means-of-engagement/provide-options-for-sustaining-effort-and-persistence/foster-collaboration-and-communication" TargetMode="External"/><Relationship Id="rId26" Type="http://schemas.openxmlformats.org/officeDocument/2006/relationships/hyperlink" Target="https://sites.google.com/site/udlguidelinesexamples/home/provide-multiple-means-of-representation/provide-options-for-perception/offer-ways-of-customizing-the-display-of-information" TargetMode="External"/><Relationship Id="rId39" Type="http://schemas.openxmlformats.org/officeDocument/2006/relationships/hyperlink" Target="https://sites.google.com/site/udlguidelinesexamples/home/provide-multiple-means-of-representation/provide-options-for-comprehension/maximize-transfer-and-generalization" TargetMode="External"/><Relationship Id="rId21" Type="http://schemas.openxmlformats.org/officeDocument/2006/relationships/hyperlink" Target="https://sites.google.com/site/udlguidelinesexamples/home/multiple-means-of-engagement/provide-options-for-self-regulation/promote-expectations-and-beliefs-that-optimize-motivation" TargetMode="External"/><Relationship Id="rId34" Type="http://schemas.openxmlformats.org/officeDocument/2006/relationships/hyperlink" Target="https://sites.google.com/site/udlguidelinesexamples/home/provide-multiple-means-of-representation/provide-options-for-language-mathematical-expressions-and-symbols/illustrate-through-multiple-media" TargetMode="External"/><Relationship Id="rId42" Type="http://schemas.openxmlformats.org/officeDocument/2006/relationships/hyperlink" Target="https://sites.google.com/site/udlguidelinesexamples/home/provide-multiple-means-of-action-and-expression/provide-options-for-physical-action/vary-the-methods-for-response-and-navigation" TargetMode="External"/><Relationship Id="rId47" Type="http://schemas.openxmlformats.org/officeDocument/2006/relationships/hyperlink" Target="https://sites.google.com/site/udlguidelinesexamples/home/provide-multiple-means-of-action-and-expression/provide-options-for-expression-and-communication/build-fluencies-with-graduated-levels-of-support-for-practice-and-performance" TargetMode="External"/><Relationship Id="rId50" Type="http://schemas.openxmlformats.org/officeDocument/2006/relationships/hyperlink" Target="https://sites.google.com/site/udlguidelinesexamples/home/provide-multiple-means-of-action-and-expression/provide-options-for-executive-functions/support-planning-and-strategy-development" TargetMode="External"/><Relationship Id="rId55" Type="http://schemas.openxmlformats.org/officeDocument/2006/relationships/header" Target="header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sites.google.com/site/udlguidelinesexamples/home/multiple-means-of-engagement/provide-options-for-sustaining-effort-and-persistence/heighten-salience-of-goals-and-objectives" TargetMode="External"/><Relationship Id="rId29" Type="http://schemas.openxmlformats.org/officeDocument/2006/relationships/hyperlink" Target="https://sites.google.com/site/udlguidelinesexamples/home/provide-multiple-means-of-representation/provide-options-for-language-mathematical-expressions-and-symbols" TargetMode="External"/><Relationship Id="rId11" Type="http://schemas.openxmlformats.org/officeDocument/2006/relationships/hyperlink" Target="https://sites.google.com/site/udlguidelinesexamples/home/multiple-means-of-engagement/provide-options-for-recruiting-interest" TargetMode="External"/><Relationship Id="rId24" Type="http://schemas.openxmlformats.org/officeDocument/2006/relationships/hyperlink" Target="https://sites.google.com/site/udlguidelinesexamples/home/provide-multiple-means-of-representation" TargetMode="External"/><Relationship Id="rId32" Type="http://schemas.openxmlformats.org/officeDocument/2006/relationships/hyperlink" Target="https://sites.google.com/site/udlguidelinesexamples/home/provide-multiple-means-of-representation/provide-options-for-language-mathematical-expressions-and-symbols/support-decoding-text-mathematical-notation-and-symbolx" TargetMode="External"/><Relationship Id="rId37" Type="http://schemas.openxmlformats.org/officeDocument/2006/relationships/hyperlink" Target="https://sites.google.com/site/udlguidelinesexamples/home/provide-multiple-means-of-representation/provide-options-for-comprehension/highlight-patterns-critical-features-big-ideas-and-relationships" TargetMode="External"/><Relationship Id="rId40" Type="http://schemas.openxmlformats.org/officeDocument/2006/relationships/hyperlink" Target="https://sites.google.com/site/udlguidelinesexamples/home/provide-multiple-means-of-action-and-expression" TargetMode="External"/><Relationship Id="rId45" Type="http://schemas.openxmlformats.org/officeDocument/2006/relationships/hyperlink" Target="https://sites.google.com/site/udlguidelinesexamples/home/provide-multiple-means-of-action-and-expression/provide-options-for-expression-and-communication/use-multiple-media-for-communication" TargetMode="External"/><Relationship Id="rId53" Type="http://schemas.openxmlformats.org/officeDocument/2006/relationships/image" Target="media/image4.png"/><Relationship Id="rId58"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theme" Target="theme/theme1.xml"/><Relationship Id="rId19" Type="http://schemas.openxmlformats.org/officeDocument/2006/relationships/hyperlink" Target="https://sites.google.com/site/udlguidelinesexamples/home/multiple-means-of-engagement/provide-options-for-sustaining-effort-and-persistence/increase-mastery-oriented-feedback" TargetMode="External"/><Relationship Id="rId14" Type="http://schemas.openxmlformats.org/officeDocument/2006/relationships/hyperlink" Target="https://sites.google.com/site/udlguidelinesexamples/home/multiple-means-of-engagement/provide-options-for-recruiting-interest/minimize-threats-and-distractions" TargetMode="External"/><Relationship Id="rId22" Type="http://schemas.openxmlformats.org/officeDocument/2006/relationships/hyperlink" Target="https://sites.google.com/site/udlguidelinesexamples/home/multiple-means-of-engagement/provide-options-for-self-regulation/facilitate-personal-coping-skills-and-strategies" TargetMode="External"/><Relationship Id="rId27" Type="http://schemas.openxmlformats.org/officeDocument/2006/relationships/hyperlink" Target="https://sites.google.com/site/udlguidelinesexamples/home/provide-multiple-means-of-representation/provide-options-for-perception/offer-alternatives-for-auditory-information" TargetMode="External"/><Relationship Id="rId30" Type="http://schemas.openxmlformats.org/officeDocument/2006/relationships/hyperlink" Target="https://sites.google.com/site/udlguidelinesexamples/home/provide-multiple-means-of-representation/provide-options-for-language-mathematical-expressions-and-symbols/clarify-vocabulary-and-symbols" TargetMode="External"/><Relationship Id="rId35" Type="http://schemas.openxmlformats.org/officeDocument/2006/relationships/hyperlink" Target="https://sites.google.com/site/udlguidelinesexamples/home/provide-multiple-means-of-representation/provide-options-for-comprehension" TargetMode="External"/><Relationship Id="rId43" Type="http://schemas.openxmlformats.org/officeDocument/2006/relationships/hyperlink" Target="https://sites.google.com/site/udlguidelinesexamples/home/provide-multiple-means-of-action-and-expression/provide-options-for-physical-action/optimize-access-to-tools-and-assistive-technologies" TargetMode="External"/><Relationship Id="rId48" Type="http://schemas.openxmlformats.org/officeDocument/2006/relationships/hyperlink" Target="https://sites.google.com/site/udlguidelinesexamples/home/provide-multiple-means-of-action-and-expression/provide-options-for-executive-functions" TargetMode="External"/><Relationship Id="rId56"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hyperlink" Target="https://sites.google.com/site/udlguidelinesexamples/home/provide-multiple-means-of-action-and-expression/provide-options-for-executive-functions/facilitate-managing-information-and-resources" TargetMode="External"/><Relationship Id="rId3" Type="http://schemas.openxmlformats.org/officeDocument/2006/relationships/settings" Target="settings.xml"/><Relationship Id="rId12" Type="http://schemas.openxmlformats.org/officeDocument/2006/relationships/hyperlink" Target="https://sites.google.com/site/udlguidelinesexamples/home/multiple-means-of-engagement/provide-options-for-recruiting-interest/optimize-individual-choice-and-autonomy" TargetMode="External"/><Relationship Id="rId17" Type="http://schemas.openxmlformats.org/officeDocument/2006/relationships/hyperlink" Target="https://sites.google.com/site/udlguidelinesexamples/home/multiple-means-of-engagement/provide-options-for-sustaining-effort-and-persistence/vary-demands-and-resources-to-optimize-challenge" TargetMode="External"/><Relationship Id="rId25" Type="http://schemas.openxmlformats.org/officeDocument/2006/relationships/hyperlink" Target="https://sites.google.com/site/udlguidelinesexamples/home/provide-multiple-means-of-representation/provide-options-for-perception" TargetMode="External"/><Relationship Id="rId33" Type="http://schemas.openxmlformats.org/officeDocument/2006/relationships/hyperlink" Target="https://sites.google.com/site/udlguidelinesexamples/home/provide-multiple-means-of-representation/provide-options-for-language-mathematical-expressions-and-symbols/promote-understanding-across-languages" TargetMode="External"/><Relationship Id="rId38" Type="http://schemas.openxmlformats.org/officeDocument/2006/relationships/hyperlink" Target="https://sites.google.com/site/udlguidelinesexamples/home/provide-multiple-means-of-representation/provide-options-for-comprehension/guide-information-processing-visualization-and-manipulation" TargetMode="External"/><Relationship Id="rId46" Type="http://schemas.openxmlformats.org/officeDocument/2006/relationships/hyperlink" Target="https://sites.google.com/site/udlguidelinesexamples/home/provide-multiple-means-of-action-and-expression/provide-options-for-expression-and-communication/use-multiple-tools-for-construction-and-composition" TargetMode="External"/><Relationship Id="rId59" Type="http://schemas.openxmlformats.org/officeDocument/2006/relationships/footer" Target="footer3.xml"/><Relationship Id="rId20" Type="http://schemas.openxmlformats.org/officeDocument/2006/relationships/hyperlink" Target="https://sites.google.com/site/udlguidelinesexamples/home/multiple-means-of-engagement/provide-options-for-self-regulation" TargetMode="External"/><Relationship Id="rId41" Type="http://schemas.openxmlformats.org/officeDocument/2006/relationships/hyperlink" Target="https://sites.google.com/site/udlguidelinesexamples/home/provide-multiple-means-of-action-and-expression/provide-options-for-physical-action"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ites.google.com/site/udlguidelinesexamples/home/multiple-means-of-engagement/provide-options-for-sustaining-effort-and-persistence" TargetMode="External"/><Relationship Id="rId23" Type="http://schemas.openxmlformats.org/officeDocument/2006/relationships/hyperlink" Target="https://sites.google.com/site/udlguidelinesexamples/home/multiple-means-of-engagement/provide-options-for-self-regulation/develop-self-assessment-and-reflection" TargetMode="External"/><Relationship Id="rId28" Type="http://schemas.openxmlformats.org/officeDocument/2006/relationships/hyperlink" Target="https://sites.google.com/site/udlguidelinesexamples/home/provide-multiple-means-of-representation/provide-options-for-perception/offer-alternatives-for-visual-information" TargetMode="External"/><Relationship Id="rId36" Type="http://schemas.openxmlformats.org/officeDocument/2006/relationships/hyperlink" Target="https://sites.google.com/site/udlguidelinesexamples/home/provide-multiple-means-of-representation/provide-options-for-comprehension/activate-or-supply-background-knowledge" TargetMode="External"/><Relationship Id="rId49" Type="http://schemas.openxmlformats.org/officeDocument/2006/relationships/hyperlink" Target="https://sites.google.com/site/udlguidelinesexamples/home/provide-multiple-means-of-action-and-expression/provide-options-for-executive-functions/guide-appropriate-goal-setting" TargetMode="External"/><Relationship Id="rId57" Type="http://schemas.openxmlformats.org/officeDocument/2006/relationships/footer" Target="footer2.xml"/><Relationship Id="rId10" Type="http://schemas.openxmlformats.org/officeDocument/2006/relationships/hyperlink" Target="https://sites.google.com/site/udlguidelinesexamples/home/multiple-means-of-engagement" TargetMode="External"/><Relationship Id="rId31" Type="http://schemas.openxmlformats.org/officeDocument/2006/relationships/hyperlink" Target="https://sites.google.com/site/udlguidelinesexamples/home/provide-multiple-means-of-representation/provide-options-for-language-mathematical-expressions-and-symbols/clarify-syntax-and-structure" TargetMode="External"/><Relationship Id="rId44" Type="http://schemas.openxmlformats.org/officeDocument/2006/relationships/hyperlink" Target="https://sites.google.com/site/udlguidelinesexamples/home/provide-multiple-means-of-action-and-expression/provide-options-for-expression-and-communication" TargetMode="External"/><Relationship Id="rId52" Type="http://schemas.openxmlformats.org/officeDocument/2006/relationships/hyperlink" Target="https://sites.google.com/site/udlguidelinesexamples/home/provide-multiple-means-of-action-and-expression/provide-options-for-executive-functions/enhance-capacity-for-monitoring-progress"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4287</Words>
  <Characters>24442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Shipman, Shanna</dc:creator>
  <cp:keywords/>
  <dc:description/>
  <cp:lastModifiedBy>Boston, Brittany</cp:lastModifiedBy>
  <cp:revision>3</cp:revision>
  <dcterms:created xsi:type="dcterms:W3CDTF">2021-07-16T15:48:00Z</dcterms:created>
  <dcterms:modified xsi:type="dcterms:W3CDTF">2021-07-16T15:49:00Z</dcterms:modified>
</cp:coreProperties>
</file>